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EE38" w14:textId="6EFB7006" w:rsidR="00D85000" w:rsidRDefault="00D85000" w:rsidP="00D85000">
      <w:pPr>
        <w:pStyle w:val="Header"/>
      </w:pPr>
      <w:r>
        <w:t xml:space="preserve">SERGIO CESARIO </w:t>
      </w:r>
    </w:p>
    <w:p w14:paraId="1B53C62B" w14:textId="77777777" w:rsidR="00D85000" w:rsidRDefault="00D85000" w:rsidP="00D85000">
      <w:pPr>
        <w:pStyle w:val="Header"/>
        <w:rPr>
          <w:sz w:val="13"/>
          <w:szCs w:val="13"/>
        </w:rPr>
      </w:pPr>
      <w:r w:rsidRPr="00CB79FB">
        <w:rPr>
          <w:sz w:val="13"/>
          <w:szCs w:val="13"/>
        </w:rPr>
        <w:t>(b. 1963, São Paulo</w:t>
      </w:r>
      <w:r w:rsidRPr="00D85000">
        <w:rPr>
          <w:rFonts w:cs="Times New Roman (Body CS)"/>
          <w:sz w:val="13"/>
          <w:szCs w:val="13"/>
        </w:rPr>
        <w:t>,</w:t>
      </w:r>
      <w:r w:rsidRPr="00CB79FB">
        <w:rPr>
          <w:sz w:val="13"/>
          <w:szCs w:val="13"/>
        </w:rPr>
        <w:t xml:space="preserve"> Brazil – </w:t>
      </w:r>
      <w:r>
        <w:rPr>
          <w:sz w:val="13"/>
          <w:szCs w:val="13"/>
        </w:rPr>
        <w:t>lives</w:t>
      </w:r>
      <w:r w:rsidRPr="00CB79FB">
        <w:rPr>
          <w:sz w:val="13"/>
          <w:szCs w:val="13"/>
        </w:rPr>
        <w:t xml:space="preserve"> between Lisbon, Portugal and Miami, </w:t>
      </w:r>
      <w:r>
        <w:rPr>
          <w:sz w:val="13"/>
          <w:szCs w:val="13"/>
        </w:rPr>
        <w:t>USA)</w:t>
      </w:r>
    </w:p>
    <w:p w14:paraId="4D41D8EC" w14:textId="289E51EB" w:rsidR="00314AB9" w:rsidRPr="002D322D" w:rsidRDefault="002D322D" w:rsidP="00314AB9">
      <w:pPr>
        <w:pStyle w:val="ContactInfo"/>
        <w:rPr>
          <w:rFonts w:ascii="Century Gothic" w:hAnsi="Century Gothic"/>
          <w:sz w:val="17"/>
          <w:szCs w:val="17"/>
        </w:rPr>
      </w:pPr>
      <w:r w:rsidRPr="002D322D">
        <w:rPr>
          <w:rFonts w:ascii="Apple Color Emoji" w:hAnsi="Apple Color Emoji" w:cs="Apple Color Emoji"/>
          <w:sz w:val="17"/>
          <w:szCs w:val="17"/>
        </w:rPr>
        <w:t>📧</w:t>
      </w:r>
      <w:r w:rsidRPr="002D322D">
        <w:rPr>
          <w:rFonts w:ascii="Century Gothic" w:hAnsi="Century Gothic"/>
          <w:sz w:val="17"/>
          <w:szCs w:val="17"/>
        </w:rPr>
        <w:t xml:space="preserve"> info@sergiocesario.com | </w:t>
      </w:r>
      <w:r w:rsidRPr="002D322D">
        <w:rPr>
          <w:rFonts w:ascii="Apple Color Emoji" w:hAnsi="Apple Color Emoji" w:cs="Apple Color Emoji"/>
          <w:sz w:val="17"/>
          <w:szCs w:val="17"/>
        </w:rPr>
        <w:t>🌐</w:t>
      </w:r>
      <w:r w:rsidRPr="002D322D">
        <w:rPr>
          <w:rFonts w:ascii="Century Gothic" w:hAnsi="Century Gothic"/>
          <w:sz w:val="17"/>
          <w:szCs w:val="17"/>
        </w:rPr>
        <w:t xml:space="preserve"> </w:t>
      </w:r>
      <w:hyperlink r:id="rId7" w:tgtFrame="_new" w:history="1">
        <w:r w:rsidRPr="002D322D">
          <w:rPr>
            <w:rStyle w:val="Hyperlink"/>
            <w:rFonts w:ascii="Century Gothic" w:hAnsi="Century Gothic"/>
            <w:sz w:val="17"/>
            <w:szCs w:val="17"/>
          </w:rPr>
          <w:t>www.sergiocesario.com</w:t>
        </w:r>
      </w:hyperlink>
      <w:r w:rsidRPr="002D322D">
        <w:rPr>
          <w:rFonts w:ascii="Century Gothic" w:hAnsi="Century Gothic"/>
          <w:sz w:val="17"/>
          <w:szCs w:val="17"/>
        </w:rPr>
        <w:t xml:space="preserve"> | </w:t>
      </w:r>
      <w:r w:rsidRPr="002D322D">
        <w:rPr>
          <w:rFonts w:ascii="Apple Color Emoji" w:hAnsi="Apple Color Emoji" w:cs="Apple Color Emoji"/>
          <w:sz w:val="17"/>
          <w:szCs w:val="17"/>
        </w:rPr>
        <w:t>📞</w:t>
      </w:r>
      <w:r w:rsidRPr="002D322D">
        <w:rPr>
          <w:rFonts w:ascii="Century Gothic" w:hAnsi="Century Gothic"/>
          <w:sz w:val="17"/>
          <w:szCs w:val="17"/>
        </w:rPr>
        <w:t xml:space="preserve"> Tel: +351 911 934 654 | WhatsApp: +1 212.979.6969</w:t>
      </w:r>
    </w:p>
    <w:p w14:paraId="78CCA98C" w14:textId="77777777" w:rsidR="00D85000" w:rsidRPr="008E67FF" w:rsidRDefault="00D85000" w:rsidP="00D85000">
      <w:pPr>
        <w:pStyle w:val="ContactInfo"/>
        <w:pBdr>
          <w:top w:val="single" w:sz="4" w:space="1" w:color="auto"/>
        </w:pBdr>
        <w:spacing w:after="400"/>
        <w:rPr>
          <w:sz w:val="18"/>
          <w:szCs w:val="18"/>
        </w:rPr>
      </w:pPr>
    </w:p>
    <w:p w14:paraId="59B1C51A" w14:textId="77777777" w:rsidR="002D322D" w:rsidRPr="008E67FF" w:rsidRDefault="002D322D" w:rsidP="002D322D">
      <w:pPr>
        <w:pStyle w:val="Heading3"/>
        <w:rPr>
          <w:rFonts w:ascii="Avenir Light" w:hAnsi="Avenir Light"/>
          <w:i w:val="0"/>
          <w:sz w:val="19"/>
          <w:szCs w:val="19"/>
        </w:rPr>
      </w:pPr>
      <w:r w:rsidRPr="008E67FF">
        <w:rPr>
          <w:rStyle w:val="Strong"/>
          <w:rFonts w:ascii="Avenir Light" w:hAnsi="Avenir Light"/>
          <w:i w:val="0"/>
          <w:sz w:val="19"/>
          <w:szCs w:val="19"/>
        </w:rPr>
        <w:t>EDUCATION</w:t>
      </w:r>
    </w:p>
    <w:p w14:paraId="13E353BC" w14:textId="488E5487" w:rsidR="002D322D" w:rsidRPr="008E67FF" w:rsidRDefault="006726AE" w:rsidP="002D322D">
      <w:pPr>
        <w:numPr>
          <w:ilvl w:val="0"/>
          <w:numId w:val="12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Fonts w:ascii="Avenir Light" w:hAnsi="Avenir Light"/>
          <w:sz w:val="19"/>
          <w:szCs w:val="19"/>
        </w:rPr>
        <w:t xml:space="preserve">Master of Arts | Broadcasting Journalism </w:t>
      </w:r>
      <w:r w:rsidR="002D322D" w:rsidRPr="008E67FF">
        <w:rPr>
          <w:rFonts w:ascii="Avenir Light" w:hAnsi="Avenir Light"/>
          <w:sz w:val="19"/>
          <w:szCs w:val="19"/>
        </w:rPr>
        <w:br/>
        <w:t>Graduate School of Arts and Science, New York University, 1997</w:t>
      </w:r>
    </w:p>
    <w:p w14:paraId="13100C3F" w14:textId="77777777" w:rsidR="002D322D" w:rsidRPr="008E67FF" w:rsidRDefault="00FE595C" w:rsidP="002D322D">
      <w:pPr>
        <w:rPr>
          <w:rFonts w:ascii="Avenir Light" w:hAnsi="Avenir Light"/>
          <w:sz w:val="19"/>
          <w:szCs w:val="19"/>
        </w:rPr>
      </w:pPr>
      <w:r>
        <w:rPr>
          <w:rFonts w:ascii="Avenir Light" w:hAnsi="Avenir Light"/>
          <w:noProof/>
          <w:sz w:val="19"/>
          <w:szCs w:val="19"/>
        </w:rPr>
        <w:pict w14:anchorId="650C7D1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01CF9A6" w14:textId="49881FC3" w:rsidR="004D4425" w:rsidRPr="008E67FF" w:rsidRDefault="002D322D" w:rsidP="0092649D">
      <w:pPr>
        <w:pStyle w:val="Heading3"/>
        <w:rPr>
          <w:rStyle w:val="Strong"/>
          <w:rFonts w:ascii="Avenir Light" w:hAnsi="Avenir Light"/>
          <w:i w:val="0"/>
          <w:caps w:val="0"/>
          <w:sz w:val="19"/>
          <w:szCs w:val="19"/>
        </w:rPr>
      </w:pPr>
      <w:r w:rsidRPr="008E67FF">
        <w:rPr>
          <w:rStyle w:val="Strong"/>
          <w:rFonts w:ascii="Avenir Light" w:hAnsi="Avenir Light"/>
          <w:i w:val="0"/>
          <w:sz w:val="19"/>
          <w:szCs w:val="19"/>
        </w:rPr>
        <w:t>SELECTED GROUP EXHIBITIONS</w:t>
      </w:r>
      <w:r w:rsidR="004D4425" w:rsidRPr="008E67FF">
        <w:rPr>
          <w:rStyle w:val="Strong"/>
          <w:rFonts w:ascii="Avenir Light" w:hAnsi="Avenir Light"/>
          <w:sz w:val="19"/>
          <w:szCs w:val="19"/>
        </w:rPr>
        <w:tab/>
      </w:r>
    </w:p>
    <w:p w14:paraId="1B3551CA" w14:textId="678F6E19" w:rsidR="00676877" w:rsidRPr="00676877" w:rsidRDefault="004D4425" w:rsidP="004D4425">
      <w:pPr>
        <w:pStyle w:val="NormalWeb"/>
        <w:rPr>
          <w:rFonts w:ascii="Avenir Light" w:hAnsi="Avenir Light"/>
          <w:caps/>
          <w:sz w:val="19"/>
          <w:szCs w:val="19"/>
        </w:rPr>
      </w:pPr>
      <w:r w:rsidRPr="008E67FF">
        <w:rPr>
          <w:rStyle w:val="Strong"/>
          <w:rFonts w:ascii="Avenir Light" w:hAnsi="Avenir Light"/>
          <w:b w:val="0"/>
          <w:bCs w:val="0"/>
          <w:sz w:val="19"/>
          <w:szCs w:val="19"/>
        </w:rPr>
        <w:t>2025</w:t>
      </w:r>
    </w:p>
    <w:p w14:paraId="3C9C9AC9" w14:textId="0D2752D8" w:rsidR="0038027E" w:rsidRPr="0038027E" w:rsidRDefault="0038027E" w:rsidP="00676877">
      <w:pPr>
        <w:numPr>
          <w:ilvl w:val="0"/>
          <w:numId w:val="13"/>
        </w:numPr>
        <w:spacing w:before="100" w:beforeAutospacing="1" w:after="100" w:afterAutospacing="1"/>
        <w:rPr>
          <w:rFonts w:ascii="Avenir Book" w:hAnsi="Avenir Book"/>
          <w:sz w:val="19"/>
          <w:szCs w:val="19"/>
        </w:rPr>
      </w:pPr>
      <w:r>
        <w:rPr>
          <w:rFonts w:ascii="Avenir Book" w:hAnsi="Avenir Book"/>
          <w:sz w:val="19"/>
          <w:szCs w:val="19"/>
        </w:rPr>
        <w:t xml:space="preserve">Trends of Life: Juried Awards Exhibition | MIA Curatorial, Miami FL USA (curated by Claudia </w:t>
      </w:r>
      <w:proofErr w:type="spellStart"/>
      <w:r>
        <w:rPr>
          <w:rFonts w:ascii="Avenir Book" w:hAnsi="Avenir Book"/>
          <w:sz w:val="19"/>
          <w:szCs w:val="19"/>
        </w:rPr>
        <w:t>Zaion</w:t>
      </w:r>
      <w:proofErr w:type="spellEnd"/>
      <w:r>
        <w:rPr>
          <w:rFonts w:ascii="Avenir Book" w:hAnsi="Avenir Book"/>
          <w:sz w:val="19"/>
          <w:szCs w:val="19"/>
        </w:rPr>
        <w:t xml:space="preserve"> (juried by Claudia </w:t>
      </w:r>
      <w:proofErr w:type="spellStart"/>
      <w:r>
        <w:rPr>
          <w:rFonts w:ascii="Avenir Book" w:hAnsi="Avenir Book"/>
          <w:sz w:val="19"/>
          <w:szCs w:val="19"/>
        </w:rPr>
        <w:t>Zaion</w:t>
      </w:r>
      <w:proofErr w:type="spellEnd"/>
      <w:r>
        <w:rPr>
          <w:rFonts w:ascii="Avenir Book" w:hAnsi="Avenir Book"/>
          <w:sz w:val="19"/>
          <w:szCs w:val="19"/>
        </w:rPr>
        <w:t xml:space="preserve"> and Milagros Bello)</w:t>
      </w:r>
    </w:p>
    <w:p w14:paraId="64667534" w14:textId="06747441" w:rsidR="00676877" w:rsidRPr="005E22B4" w:rsidRDefault="00676877" w:rsidP="00676877">
      <w:pPr>
        <w:numPr>
          <w:ilvl w:val="0"/>
          <w:numId w:val="13"/>
        </w:numPr>
        <w:spacing w:before="100" w:beforeAutospacing="1" w:after="100" w:afterAutospacing="1"/>
        <w:rPr>
          <w:rFonts w:ascii="Avenir Book" w:hAnsi="Avenir Book"/>
          <w:sz w:val="19"/>
          <w:szCs w:val="19"/>
        </w:rPr>
      </w:pPr>
      <w:r w:rsidRPr="005E22B4">
        <w:rPr>
          <w:rFonts w:ascii="Avenir Book" w:hAnsi="Avenir Book"/>
          <w:iCs/>
          <w:sz w:val="19"/>
          <w:szCs w:val="19"/>
        </w:rPr>
        <w:t>Human Expressions – Juried Exhibition | Maryland Federation of Arts, Maryland MD USA (juried by Samuel Dylan Ewing)</w:t>
      </w:r>
    </w:p>
    <w:p w14:paraId="63A3A92B" w14:textId="4AE21E26" w:rsidR="004D4425" w:rsidRPr="005E22B4" w:rsidRDefault="004D4425" w:rsidP="004D4425">
      <w:pPr>
        <w:numPr>
          <w:ilvl w:val="0"/>
          <w:numId w:val="13"/>
        </w:numPr>
        <w:spacing w:before="100" w:beforeAutospacing="1" w:after="100" w:afterAutospacing="1"/>
        <w:rPr>
          <w:rFonts w:ascii="Avenir Book" w:hAnsi="Avenir Book"/>
          <w:sz w:val="19"/>
          <w:szCs w:val="19"/>
        </w:rPr>
      </w:pPr>
      <w:r w:rsidRPr="005E22B4">
        <w:rPr>
          <w:rFonts w:ascii="Avenir Book" w:hAnsi="Avenir Book"/>
          <w:iCs/>
          <w:sz w:val="19"/>
          <w:szCs w:val="19"/>
        </w:rPr>
        <w:t xml:space="preserve">Digital Directions - Juried Exhibition | Maryland Federation of Arts, Maryland MD USA (juried by Jennifer </w:t>
      </w:r>
      <w:proofErr w:type="spellStart"/>
      <w:r w:rsidRPr="005E22B4">
        <w:rPr>
          <w:rFonts w:ascii="Avenir Book" w:hAnsi="Avenir Book"/>
          <w:iCs/>
          <w:sz w:val="19"/>
          <w:szCs w:val="19"/>
        </w:rPr>
        <w:t>Figg</w:t>
      </w:r>
      <w:proofErr w:type="spellEnd"/>
      <w:r w:rsidRPr="005E22B4">
        <w:rPr>
          <w:rFonts w:ascii="Avenir Book" w:hAnsi="Avenir Book"/>
          <w:iCs/>
          <w:sz w:val="19"/>
          <w:szCs w:val="19"/>
        </w:rPr>
        <w:t>)</w:t>
      </w:r>
    </w:p>
    <w:p w14:paraId="49FB2D97" w14:textId="5D786927" w:rsidR="00676877" w:rsidRPr="005E22B4" w:rsidRDefault="009F43BE" w:rsidP="00676877">
      <w:pPr>
        <w:numPr>
          <w:ilvl w:val="0"/>
          <w:numId w:val="13"/>
        </w:numPr>
        <w:spacing w:before="100" w:beforeAutospacing="1" w:after="100" w:afterAutospacing="1"/>
        <w:rPr>
          <w:rStyle w:val="Strong"/>
          <w:rFonts w:ascii="Avenir Book" w:hAnsi="Avenir Book"/>
          <w:b w:val="0"/>
          <w:bCs w:val="0"/>
          <w:caps w:val="0"/>
          <w:sz w:val="19"/>
          <w:szCs w:val="19"/>
        </w:rPr>
      </w:pPr>
      <w:proofErr w:type="spellStart"/>
      <w:r w:rsidRPr="005E22B4">
        <w:rPr>
          <w:rStyle w:val="Strong"/>
          <w:rFonts w:ascii="Avenir Book" w:hAnsi="Avenir Book"/>
          <w:b w:val="0"/>
          <w:bCs w:val="0"/>
          <w:caps w:val="0"/>
          <w:sz w:val="19"/>
          <w:szCs w:val="19"/>
        </w:rPr>
        <w:t>Synthetica</w:t>
      </w:r>
      <w:proofErr w:type="spellEnd"/>
      <w:r w:rsidRPr="005E22B4">
        <w:rPr>
          <w:rStyle w:val="Strong"/>
          <w:rFonts w:ascii="Avenir Book" w:hAnsi="Avenir Book"/>
          <w:b w:val="0"/>
          <w:bCs w:val="0"/>
          <w:caps w:val="0"/>
          <w:sz w:val="19"/>
          <w:szCs w:val="19"/>
        </w:rPr>
        <w:t xml:space="preserve"> and </w:t>
      </w:r>
      <w:proofErr w:type="spellStart"/>
      <w:r w:rsidRPr="005E22B4">
        <w:rPr>
          <w:rStyle w:val="Strong"/>
          <w:rFonts w:ascii="Avenir Book" w:hAnsi="Avenir Book"/>
          <w:b w:val="0"/>
          <w:bCs w:val="0"/>
          <w:caps w:val="0"/>
          <w:sz w:val="19"/>
          <w:szCs w:val="19"/>
        </w:rPr>
        <w:t>Alterica</w:t>
      </w:r>
      <w:proofErr w:type="spellEnd"/>
      <w:r w:rsidRPr="005E22B4">
        <w:rPr>
          <w:rStyle w:val="Strong"/>
          <w:rFonts w:ascii="Avenir Book" w:hAnsi="Avenir Book"/>
          <w:b w:val="0"/>
          <w:bCs w:val="0"/>
          <w:caps w:val="0"/>
          <w:sz w:val="19"/>
          <w:szCs w:val="19"/>
        </w:rPr>
        <w:t xml:space="preserve"> | Silicon Valley International Contemporary Art Review Exhibition, </w:t>
      </w:r>
      <w:proofErr w:type="spellStart"/>
      <w:r w:rsidRPr="005E22B4">
        <w:rPr>
          <w:rStyle w:val="Strong"/>
          <w:rFonts w:ascii="Avenir Book" w:hAnsi="Avenir Book"/>
          <w:b w:val="0"/>
          <w:bCs w:val="0"/>
          <w:caps w:val="0"/>
          <w:sz w:val="19"/>
          <w:szCs w:val="19"/>
        </w:rPr>
        <w:t>ArtX</w:t>
      </w:r>
      <w:proofErr w:type="spellEnd"/>
      <w:r w:rsidRPr="005E22B4">
        <w:rPr>
          <w:rStyle w:val="Strong"/>
          <w:rFonts w:ascii="Avenir Book" w:hAnsi="Avenir Book"/>
          <w:b w:val="0"/>
          <w:bCs w:val="0"/>
          <w:caps w:val="0"/>
          <w:sz w:val="19"/>
          <w:szCs w:val="19"/>
        </w:rPr>
        <w:t xml:space="preserve"> Gallery, Freeport CA</w:t>
      </w:r>
    </w:p>
    <w:p w14:paraId="00383E5B" w14:textId="29A383BC" w:rsidR="002D322D" w:rsidRPr="008E67FF" w:rsidRDefault="002D322D" w:rsidP="002D322D">
      <w:pPr>
        <w:pStyle w:val="NormalWeb"/>
        <w:rPr>
          <w:rFonts w:ascii="Avenir Light" w:hAnsi="Avenir Light"/>
          <w:sz w:val="19"/>
          <w:szCs w:val="19"/>
        </w:rPr>
      </w:pPr>
      <w:r w:rsidRPr="008E67FF">
        <w:rPr>
          <w:rStyle w:val="Strong"/>
          <w:rFonts w:ascii="Avenir Light" w:hAnsi="Avenir Light"/>
          <w:b w:val="0"/>
          <w:bCs w:val="0"/>
          <w:sz w:val="19"/>
          <w:szCs w:val="19"/>
        </w:rPr>
        <w:t>2024</w:t>
      </w:r>
    </w:p>
    <w:p w14:paraId="08BCEC46" w14:textId="2C80CCE8" w:rsidR="002D322D" w:rsidRPr="008E67FF" w:rsidRDefault="002D322D" w:rsidP="002D322D">
      <w:pPr>
        <w:numPr>
          <w:ilvl w:val="0"/>
          <w:numId w:val="13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Art Matters</w:t>
      </w:r>
      <w:r w:rsidRPr="008E67FF">
        <w:rPr>
          <w:rFonts w:ascii="Avenir Light" w:hAnsi="Avenir Light"/>
          <w:sz w:val="19"/>
          <w:szCs w:val="19"/>
        </w:rPr>
        <w:t xml:space="preserve"> </w:t>
      </w:r>
      <w:r w:rsidRPr="008E67FF">
        <w:rPr>
          <w:rFonts w:ascii="Avenir Light" w:hAnsi="Avenir Light"/>
          <w:i/>
          <w:iCs/>
          <w:sz w:val="19"/>
          <w:szCs w:val="19"/>
        </w:rPr>
        <w:t xml:space="preserve">- </w:t>
      </w:r>
      <w:r w:rsidR="00BD6CEC" w:rsidRPr="008E67FF">
        <w:rPr>
          <w:rFonts w:ascii="Avenir Light" w:hAnsi="Avenir Light"/>
          <w:i/>
          <w:iCs/>
          <w:sz w:val="19"/>
          <w:szCs w:val="19"/>
        </w:rPr>
        <w:t>Art</w:t>
      </w:r>
      <w:r w:rsidRPr="008E67FF">
        <w:rPr>
          <w:rFonts w:ascii="Avenir Light" w:hAnsi="Avenir Light"/>
          <w:i/>
          <w:iCs/>
          <w:sz w:val="19"/>
          <w:szCs w:val="19"/>
        </w:rPr>
        <w:t xml:space="preserve"> Basel</w:t>
      </w:r>
      <w:r w:rsidR="006726AE" w:rsidRPr="008E67FF">
        <w:rPr>
          <w:rFonts w:ascii="Avenir Light" w:hAnsi="Avenir Light"/>
          <w:i/>
          <w:iCs/>
          <w:sz w:val="19"/>
          <w:szCs w:val="19"/>
        </w:rPr>
        <w:t xml:space="preserve"> </w:t>
      </w:r>
      <w:r w:rsidR="00BD6CEC" w:rsidRPr="008E67FF">
        <w:rPr>
          <w:rFonts w:ascii="Avenir Light" w:hAnsi="Avenir Light"/>
          <w:i/>
          <w:iCs/>
          <w:sz w:val="19"/>
          <w:szCs w:val="19"/>
        </w:rPr>
        <w:t>Season</w:t>
      </w:r>
      <w:r w:rsidR="00BD6CEC" w:rsidRPr="008E67FF">
        <w:rPr>
          <w:rFonts w:ascii="Avenir Light" w:hAnsi="Avenir Light"/>
          <w:sz w:val="19"/>
          <w:szCs w:val="19"/>
        </w:rPr>
        <w:t xml:space="preserve"> </w:t>
      </w:r>
      <w:r w:rsidR="006726AE" w:rsidRPr="008E67FF">
        <w:rPr>
          <w:rFonts w:ascii="Avenir Light" w:hAnsi="Avenir Light"/>
          <w:sz w:val="19"/>
          <w:szCs w:val="19"/>
        </w:rPr>
        <w:t>|</w:t>
      </w:r>
      <w:r w:rsidRPr="008E67FF">
        <w:rPr>
          <w:rFonts w:ascii="Avenir Light" w:hAnsi="Avenir Light"/>
          <w:sz w:val="19"/>
          <w:szCs w:val="19"/>
        </w:rPr>
        <w:t xml:space="preserve"> MIA Curatorial Projects, Miami, FL, USA (Curated by Dr. Milagros Bello)</w:t>
      </w:r>
    </w:p>
    <w:p w14:paraId="4D8D4DA7" w14:textId="1ED6006C" w:rsidR="00E8079D" w:rsidRPr="008E67FF" w:rsidRDefault="00E8079D" w:rsidP="00E8079D">
      <w:pPr>
        <w:pStyle w:val="ListParagraph"/>
        <w:numPr>
          <w:ilvl w:val="0"/>
          <w:numId w:val="13"/>
        </w:numPr>
        <w:rPr>
          <w:rFonts w:ascii="Avenir Book" w:hAnsi="Avenir Book"/>
          <w:i/>
          <w:iCs/>
          <w:color w:val="000000"/>
          <w:sz w:val="19"/>
          <w:szCs w:val="19"/>
        </w:rPr>
      </w:pPr>
      <w:r w:rsidRPr="008E67FF">
        <w:rPr>
          <w:rFonts w:ascii="Avenir Book" w:hAnsi="Avenir Book"/>
          <w:i/>
          <w:iCs/>
          <w:color w:val="000000"/>
          <w:sz w:val="19"/>
          <w:szCs w:val="19"/>
        </w:rPr>
        <w:t xml:space="preserve">IAA-USA's Open Call-2024 </w:t>
      </w:r>
      <w:r w:rsidRPr="008E67FF">
        <w:rPr>
          <w:rFonts w:ascii="Avenir Light" w:hAnsi="Avenir Light"/>
          <w:sz w:val="19"/>
          <w:szCs w:val="19"/>
        </w:rPr>
        <w:t>| Member’s only online exhibition</w:t>
      </w:r>
    </w:p>
    <w:p w14:paraId="1DD8AE19" w14:textId="0666190F" w:rsidR="006726AE" w:rsidRPr="008E67FF" w:rsidRDefault="006726AE" w:rsidP="002D322D">
      <w:pPr>
        <w:numPr>
          <w:ilvl w:val="0"/>
          <w:numId w:val="13"/>
        </w:numPr>
        <w:spacing w:before="100" w:beforeAutospacing="1" w:after="100" w:afterAutospacing="1"/>
        <w:rPr>
          <w:rFonts w:ascii="Avenir Light" w:hAnsi="Avenir Light"/>
          <w:sz w:val="19"/>
          <w:szCs w:val="19"/>
          <w:lang w:val="pt-BR"/>
        </w:rPr>
      </w:pPr>
      <w:r w:rsidRPr="008E67FF">
        <w:rPr>
          <w:rFonts w:ascii="Avenir Light" w:hAnsi="Avenir Light"/>
          <w:i/>
          <w:iCs/>
          <w:sz w:val="19"/>
          <w:szCs w:val="19"/>
          <w:lang w:val="pt-BR"/>
        </w:rPr>
        <w:t>Arte Imagem</w:t>
      </w:r>
      <w:r w:rsidRPr="008E67FF">
        <w:rPr>
          <w:rFonts w:ascii="Avenir Light" w:hAnsi="Avenir Light"/>
          <w:sz w:val="19"/>
          <w:szCs w:val="19"/>
          <w:lang w:val="pt-BR"/>
        </w:rPr>
        <w:t xml:space="preserve"> | </w:t>
      </w:r>
      <w:proofErr w:type="spellStart"/>
      <w:r w:rsidRPr="008E67FF">
        <w:rPr>
          <w:rFonts w:ascii="Avenir Light" w:hAnsi="Avenir Light"/>
          <w:sz w:val="19"/>
          <w:szCs w:val="19"/>
          <w:lang w:val="pt-BR"/>
        </w:rPr>
        <w:t>Eurarts</w:t>
      </w:r>
      <w:proofErr w:type="spellEnd"/>
      <w:r w:rsidRPr="008E67FF">
        <w:rPr>
          <w:rFonts w:ascii="Avenir Light" w:hAnsi="Avenir Light"/>
          <w:sz w:val="19"/>
          <w:szCs w:val="19"/>
          <w:lang w:val="pt-BR"/>
        </w:rPr>
        <w:t xml:space="preserve"> </w:t>
      </w:r>
      <w:proofErr w:type="spellStart"/>
      <w:r w:rsidRPr="008E67FF">
        <w:rPr>
          <w:rFonts w:ascii="Avenir Light" w:hAnsi="Avenir Light"/>
          <w:sz w:val="19"/>
          <w:szCs w:val="19"/>
          <w:lang w:val="pt-BR"/>
        </w:rPr>
        <w:t>Gallery</w:t>
      </w:r>
      <w:proofErr w:type="spellEnd"/>
      <w:r w:rsidRPr="008E67FF">
        <w:rPr>
          <w:rFonts w:ascii="Avenir Light" w:hAnsi="Avenir Light"/>
          <w:sz w:val="19"/>
          <w:szCs w:val="19"/>
          <w:lang w:val="pt-BR"/>
        </w:rPr>
        <w:t xml:space="preserve"> Portugal, Leiria, Portugal (</w:t>
      </w:r>
      <w:proofErr w:type="spellStart"/>
      <w:r w:rsidRPr="008E67FF">
        <w:rPr>
          <w:rFonts w:ascii="Avenir Light" w:hAnsi="Avenir Light"/>
          <w:sz w:val="19"/>
          <w:szCs w:val="19"/>
          <w:lang w:val="pt-BR"/>
        </w:rPr>
        <w:t>Curated</w:t>
      </w:r>
      <w:proofErr w:type="spellEnd"/>
      <w:r w:rsidRPr="008E67FF">
        <w:rPr>
          <w:rFonts w:ascii="Avenir Light" w:hAnsi="Avenir Light"/>
          <w:sz w:val="19"/>
          <w:szCs w:val="19"/>
          <w:lang w:val="pt-BR"/>
        </w:rPr>
        <w:t xml:space="preserve"> </w:t>
      </w:r>
      <w:proofErr w:type="spellStart"/>
      <w:r w:rsidRPr="008E67FF">
        <w:rPr>
          <w:rFonts w:ascii="Avenir Light" w:hAnsi="Avenir Light"/>
          <w:sz w:val="19"/>
          <w:szCs w:val="19"/>
          <w:lang w:val="pt-BR"/>
        </w:rPr>
        <w:t>by</w:t>
      </w:r>
      <w:proofErr w:type="spellEnd"/>
      <w:r w:rsidRPr="008E67FF">
        <w:rPr>
          <w:rFonts w:ascii="Avenir Light" w:hAnsi="Avenir Light"/>
          <w:sz w:val="19"/>
          <w:szCs w:val="19"/>
          <w:lang w:val="pt-BR"/>
        </w:rPr>
        <w:t xml:space="preserve"> </w:t>
      </w:r>
      <w:proofErr w:type="spellStart"/>
      <w:r w:rsidRPr="008E67FF">
        <w:rPr>
          <w:rFonts w:ascii="Avenir Light" w:hAnsi="Avenir Light"/>
          <w:sz w:val="19"/>
          <w:szCs w:val="19"/>
          <w:lang w:val="pt-BR"/>
        </w:rPr>
        <w:t>Eurarts</w:t>
      </w:r>
      <w:proofErr w:type="spellEnd"/>
      <w:r w:rsidRPr="008E67FF">
        <w:rPr>
          <w:rFonts w:ascii="Avenir Light" w:hAnsi="Avenir Light"/>
          <w:sz w:val="19"/>
          <w:szCs w:val="19"/>
          <w:lang w:val="pt-BR"/>
        </w:rPr>
        <w:t>)</w:t>
      </w:r>
    </w:p>
    <w:p w14:paraId="0A46C888" w14:textId="1B6F8B56" w:rsidR="002D322D" w:rsidRPr="008E67FF" w:rsidRDefault="002D322D" w:rsidP="002D322D">
      <w:pPr>
        <w:numPr>
          <w:ilvl w:val="0"/>
          <w:numId w:val="13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Fonts w:ascii="Avenir Light" w:hAnsi="Avenir Light"/>
          <w:i/>
          <w:iCs/>
          <w:sz w:val="19"/>
          <w:szCs w:val="19"/>
        </w:rPr>
        <w:t>Wynwood Juried Show</w:t>
      </w:r>
      <w:r w:rsidRPr="008E67FF">
        <w:rPr>
          <w:rFonts w:ascii="Avenir Light" w:hAnsi="Avenir Light"/>
          <w:sz w:val="19"/>
          <w:szCs w:val="19"/>
        </w:rPr>
        <w:t xml:space="preserve"> | Miami, FL (Juried by Milagros Bello, </w:t>
      </w:r>
      <w:proofErr w:type="spellStart"/>
      <w:r w:rsidRPr="008E67FF">
        <w:rPr>
          <w:rFonts w:ascii="Avenir Light" w:hAnsi="Avenir Light"/>
          <w:sz w:val="19"/>
          <w:szCs w:val="19"/>
        </w:rPr>
        <w:t>Orianna</w:t>
      </w:r>
      <w:proofErr w:type="spellEnd"/>
      <w:r w:rsidRPr="008E67FF">
        <w:rPr>
          <w:rFonts w:ascii="Avenir Light" w:hAnsi="Avenir Light"/>
          <w:sz w:val="19"/>
          <w:szCs w:val="19"/>
        </w:rPr>
        <w:t xml:space="preserve"> Montenegro, Marlena </w:t>
      </w:r>
      <w:proofErr w:type="spellStart"/>
      <w:r w:rsidRPr="008E67FF">
        <w:rPr>
          <w:rFonts w:ascii="Avenir Light" w:hAnsi="Avenir Light"/>
          <w:sz w:val="19"/>
          <w:szCs w:val="19"/>
        </w:rPr>
        <w:t>Santaella</w:t>
      </w:r>
      <w:proofErr w:type="spellEnd"/>
    </w:p>
    <w:p w14:paraId="52C0EA49" w14:textId="77777777" w:rsidR="002D322D" w:rsidRPr="008E67FF" w:rsidRDefault="002D322D" w:rsidP="002D322D">
      <w:pPr>
        <w:numPr>
          <w:ilvl w:val="0"/>
          <w:numId w:val="13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Contemporary Inventories Pre-Basel Season</w:t>
      </w:r>
      <w:r w:rsidRPr="008E67FF">
        <w:rPr>
          <w:rFonts w:ascii="Avenir Light" w:hAnsi="Avenir Light"/>
          <w:sz w:val="19"/>
          <w:szCs w:val="19"/>
        </w:rPr>
        <w:t xml:space="preserve"> | MIA Curatorial Projects, Miami, FL, USA (Curated by Dr. Milagros Bello)</w:t>
      </w:r>
    </w:p>
    <w:p w14:paraId="4DE8C4DB" w14:textId="5FFB486A" w:rsidR="002D322D" w:rsidRPr="008E67FF" w:rsidRDefault="002D322D" w:rsidP="002D322D">
      <w:pPr>
        <w:numPr>
          <w:ilvl w:val="0"/>
          <w:numId w:val="13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America: Land of Dreams</w:t>
      </w:r>
      <w:r w:rsidRPr="008E67FF">
        <w:rPr>
          <w:rFonts w:ascii="Avenir Light" w:hAnsi="Avenir Light"/>
          <w:sz w:val="19"/>
          <w:szCs w:val="19"/>
        </w:rPr>
        <w:t xml:space="preserve"> | </w:t>
      </w:r>
      <w:r w:rsidR="00106BDA" w:rsidRPr="008E67FF">
        <w:rPr>
          <w:rFonts w:ascii="Avenir Light" w:hAnsi="Avenir Light"/>
          <w:sz w:val="19"/>
          <w:szCs w:val="19"/>
        </w:rPr>
        <w:t xml:space="preserve">ECC Personal Structures in the context of the </w:t>
      </w:r>
      <w:r w:rsidR="0068422A" w:rsidRPr="008E67FF">
        <w:rPr>
          <w:rFonts w:ascii="Avenir Light" w:hAnsi="Avenir Light"/>
          <w:sz w:val="19"/>
          <w:szCs w:val="19"/>
        </w:rPr>
        <w:t>60</w:t>
      </w:r>
      <w:r w:rsidR="00106BDA" w:rsidRPr="008E67FF">
        <w:rPr>
          <w:rFonts w:ascii="Avenir Light" w:hAnsi="Avenir Light"/>
          <w:sz w:val="19"/>
          <w:szCs w:val="19"/>
        </w:rPr>
        <w:t xml:space="preserve">th </w:t>
      </w:r>
      <w:r w:rsidR="0068422A" w:rsidRPr="008E67FF">
        <w:rPr>
          <w:rFonts w:ascii="Avenir Light" w:hAnsi="Avenir Light"/>
          <w:sz w:val="19"/>
          <w:szCs w:val="19"/>
        </w:rPr>
        <w:t xml:space="preserve">Venice Art Biennale, </w:t>
      </w:r>
      <w:r w:rsidRPr="008E67FF">
        <w:rPr>
          <w:rFonts w:ascii="Avenir Light" w:hAnsi="Avenir Light"/>
          <w:sz w:val="19"/>
          <w:szCs w:val="19"/>
        </w:rPr>
        <w:t>Venice, Italy (Catalogue)</w:t>
      </w:r>
    </w:p>
    <w:p w14:paraId="0847135E" w14:textId="67CC16CA" w:rsidR="00106BDA" w:rsidRPr="008E67FF" w:rsidRDefault="00106BDA" w:rsidP="002D322D">
      <w:pPr>
        <w:numPr>
          <w:ilvl w:val="0"/>
          <w:numId w:val="13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Human X Machina</w:t>
      </w: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 | MIFA Miami International Fine Arts, (curated by Luis Valenzuela), Miami FL USA (catalogue)</w:t>
      </w:r>
    </w:p>
    <w:p w14:paraId="03D5AEDC" w14:textId="77777777" w:rsidR="002D322D" w:rsidRPr="008E67FF" w:rsidRDefault="002D322D" w:rsidP="002D322D">
      <w:pPr>
        <w:pStyle w:val="NormalWeb"/>
        <w:rPr>
          <w:rFonts w:ascii="Avenir Light" w:hAnsi="Avenir Light"/>
          <w:sz w:val="19"/>
          <w:szCs w:val="19"/>
        </w:rPr>
      </w:pPr>
      <w:r w:rsidRPr="008E67FF">
        <w:rPr>
          <w:rStyle w:val="Strong"/>
          <w:rFonts w:ascii="Avenir Light" w:hAnsi="Avenir Light"/>
          <w:b w:val="0"/>
          <w:bCs w:val="0"/>
          <w:sz w:val="19"/>
          <w:szCs w:val="19"/>
        </w:rPr>
        <w:t>2023</w:t>
      </w:r>
    </w:p>
    <w:p w14:paraId="37A1D376" w14:textId="77777777" w:rsidR="002D322D" w:rsidRPr="008E67FF" w:rsidRDefault="002D322D" w:rsidP="002D322D">
      <w:pPr>
        <w:numPr>
          <w:ilvl w:val="0"/>
          <w:numId w:val="14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Embodying Masonic Values</w:t>
      </w:r>
      <w:r w:rsidRPr="008E67FF">
        <w:rPr>
          <w:rFonts w:ascii="Avenir Light" w:hAnsi="Avenir Light"/>
          <w:sz w:val="19"/>
          <w:szCs w:val="19"/>
        </w:rPr>
        <w:t xml:space="preserve"> | Masonic Library &amp; Museum of Pennsylvania, Philadelphia, PA, USA</w:t>
      </w:r>
    </w:p>
    <w:p w14:paraId="563A2FC8" w14:textId="2F71C683" w:rsidR="002D322D" w:rsidRPr="008E67FF" w:rsidRDefault="002D322D" w:rsidP="002D322D">
      <w:pPr>
        <w:numPr>
          <w:ilvl w:val="0"/>
          <w:numId w:val="14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proofErr w:type="spellStart"/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Delliriu</w:t>
      </w:r>
      <w:r w:rsidR="00BD6CEC"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m</w:t>
      </w:r>
      <w:proofErr w:type="spellEnd"/>
      <w:r w:rsidR="00BD6CEC" w:rsidRPr="008E67FF">
        <w:rPr>
          <w:rStyle w:val="Emphasis"/>
          <w:rFonts w:ascii="Avenir Light" w:hAnsi="Avenir Light"/>
          <w:b w:val="0"/>
          <w:i/>
          <w:sz w:val="19"/>
          <w:szCs w:val="19"/>
        </w:rPr>
        <w:t xml:space="preserve">: </w:t>
      </w:r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Tensional Continuum</w:t>
      </w:r>
      <w:r w:rsidRPr="008E67FF">
        <w:rPr>
          <w:rFonts w:ascii="Avenir Light" w:hAnsi="Avenir Light"/>
          <w:sz w:val="19"/>
          <w:szCs w:val="19"/>
        </w:rPr>
        <w:t xml:space="preserve"> | MIA Curatorial Projects, Miami, FL, USA (Curated by Dr. Milagros Bello)</w:t>
      </w:r>
    </w:p>
    <w:p w14:paraId="1147E44D" w14:textId="77777777" w:rsidR="002D322D" w:rsidRPr="008E67FF" w:rsidRDefault="002D322D" w:rsidP="002D322D">
      <w:pPr>
        <w:numPr>
          <w:ilvl w:val="0"/>
          <w:numId w:val="14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All Media 2023</w:t>
      </w:r>
      <w:r w:rsidRPr="008E67FF">
        <w:rPr>
          <w:rFonts w:ascii="Avenir Light" w:hAnsi="Avenir Light"/>
          <w:sz w:val="19"/>
          <w:szCs w:val="19"/>
        </w:rPr>
        <w:t xml:space="preserve"> | Irvine Fine Arts Center, Irvine, CA, USA (Juried Exhibition)</w:t>
      </w:r>
    </w:p>
    <w:p w14:paraId="781A1AD1" w14:textId="558A37AA" w:rsidR="00106BDA" w:rsidRPr="008E67FF" w:rsidRDefault="00106BDA" w:rsidP="002D322D">
      <w:pPr>
        <w:numPr>
          <w:ilvl w:val="0"/>
          <w:numId w:val="14"/>
        </w:numPr>
        <w:spacing w:before="100" w:beforeAutospacing="1" w:after="100" w:afterAutospacing="1"/>
        <w:rPr>
          <w:rStyle w:val="Emphasis"/>
          <w:rFonts w:ascii="Avenir Light" w:hAnsi="Avenir Light"/>
          <w:b w:val="0"/>
          <w:iCs w:val="0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Intercrossing Flashes in Current Art</w:t>
      </w: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 | MIA Curatorial, Miami, FL USA (curated by Dr. Milagros Bello)  </w:t>
      </w:r>
    </w:p>
    <w:p w14:paraId="0F10109A" w14:textId="77B15176" w:rsidR="00106BDA" w:rsidRPr="008E67FF" w:rsidRDefault="00106BDA" w:rsidP="002D322D">
      <w:pPr>
        <w:numPr>
          <w:ilvl w:val="0"/>
          <w:numId w:val="14"/>
        </w:numPr>
        <w:spacing w:before="100" w:beforeAutospacing="1" w:after="100" w:afterAutospacing="1"/>
        <w:rPr>
          <w:rStyle w:val="Emphasis"/>
          <w:rFonts w:ascii="Avenir Light" w:hAnsi="Avenir Light"/>
          <w:b w:val="0"/>
          <w:iCs w:val="0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Trans-Relational Asymmetries</w:t>
      </w: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| MIA Curatorial, Miami, FL USA (curated by Dr. Milagros Bello)  </w:t>
      </w:r>
    </w:p>
    <w:p w14:paraId="676623A6" w14:textId="61F7BA42" w:rsidR="00106BDA" w:rsidRPr="008E67FF" w:rsidRDefault="00106BDA" w:rsidP="002D322D">
      <w:pPr>
        <w:numPr>
          <w:ilvl w:val="0"/>
          <w:numId w:val="14"/>
        </w:numPr>
        <w:spacing w:before="100" w:beforeAutospacing="1" w:after="100" w:afterAutospacing="1"/>
        <w:rPr>
          <w:rStyle w:val="Emphasis"/>
          <w:rFonts w:ascii="Avenir Light" w:hAnsi="Avenir Light"/>
          <w:b w:val="0"/>
          <w:iCs w:val="0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Contraventions</w:t>
      </w: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 | MIA Curatorial, Miami, FL USA (curated by Dr. Milagros Bello)  </w:t>
      </w:r>
    </w:p>
    <w:p w14:paraId="4C10E256" w14:textId="3BA61172" w:rsidR="002D322D" w:rsidRPr="008E67FF" w:rsidRDefault="00106BDA" w:rsidP="002D322D">
      <w:pPr>
        <w:numPr>
          <w:ilvl w:val="0"/>
          <w:numId w:val="14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proofErr w:type="spellStart"/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Diversia</w:t>
      </w:r>
      <w:proofErr w:type="spellEnd"/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 xml:space="preserve"> – Wetlands, World Wetlands Day</w:t>
      </w: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 | UN Calendar Exhibition, Toronto, ON Canada (curated by </w:t>
      </w:r>
      <w:proofErr w:type="spellStart"/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Exhibizone</w:t>
      </w:r>
      <w:proofErr w:type="spellEnd"/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)  </w:t>
      </w:r>
    </w:p>
    <w:p w14:paraId="3EC7EBD6" w14:textId="77777777" w:rsidR="002D322D" w:rsidRPr="008E67FF" w:rsidRDefault="002D322D" w:rsidP="002D322D">
      <w:pPr>
        <w:pStyle w:val="NormalWeb"/>
        <w:rPr>
          <w:rFonts w:ascii="Avenir Light" w:hAnsi="Avenir Light"/>
          <w:sz w:val="19"/>
          <w:szCs w:val="19"/>
        </w:rPr>
      </w:pPr>
      <w:r w:rsidRPr="008E67FF">
        <w:rPr>
          <w:rStyle w:val="Strong"/>
          <w:rFonts w:ascii="Avenir Light" w:hAnsi="Avenir Light"/>
          <w:b w:val="0"/>
          <w:bCs w:val="0"/>
          <w:sz w:val="19"/>
          <w:szCs w:val="19"/>
        </w:rPr>
        <w:t>2022</w:t>
      </w:r>
    </w:p>
    <w:p w14:paraId="740AD10D" w14:textId="0000821E" w:rsidR="00106BDA" w:rsidRPr="008E67FF" w:rsidRDefault="00106BDA" w:rsidP="002D322D">
      <w:pPr>
        <w:numPr>
          <w:ilvl w:val="0"/>
          <w:numId w:val="16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Fonts w:ascii="Avenir Light" w:hAnsi="Avenir Light"/>
          <w:i/>
          <w:iCs/>
          <w:sz w:val="19"/>
          <w:szCs w:val="19"/>
        </w:rPr>
        <w:lastRenderedPageBreak/>
        <w:t>Brain Cake</w:t>
      </w:r>
      <w:r w:rsidR="00BD6CEC" w:rsidRPr="008E67FF">
        <w:rPr>
          <w:rFonts w:ascii="Avenir Light" w:hAnsi="Avenir Light"/>
          <w:i/>
          <w:iCs/>
          <w:sz w:val="19"/>
          <w:szCs w:val="19"/>
        </w:rPr>
        <w:t>,</w:t>
      </w:r>
      <w:r w:rsidRPr="008E67FF">
        <w:rPr>
          <w:rFonts w:ascii="Avenir Light" w:hAnsi="Avenir Light"/>
          <w:i/>
          <w:iCs/>
          <w:sz w:val="19"/>
          <w:szCs w:val="19"/>
        </w:rPr>
        <w:t xml:space="preserve"> </w:t>
      </w:r>
      <w:proofErr w:type="spellStart"/>
      <w:r w:rsidRPr="008E67FF">
        <w:rPr>
          <w:rFonts w:ascii="Avenir Light" w:hAnsi="Avenir Light"/>
          <w:i/>
          <w:iCs/>
          <w:sz w:val="19"/>
          <w:szCs w:val="19"/>
        </w:rPr>
        <w:t>Gaudì</w:t>
      </w:r>
      <w:proofErr w:type="spellEnd"/>
      <w:r w:rsidRPr="008E67FF">
        <w:rPr>
          <w:rFonts w:ascii="Avenir Light" w:hAnsi="Avenir Light"/>
          <w:i/>
          <w:iCs/>
          <w:sz w:val="19"/>
          <w:szCs w:val="19"/>
        </w:rPr>
        <w:t xml:space="preserve"> Room</w:t>
      </w:r>
      <w:r w:rsidRPr="008E67FF">
        <w:rPr>
          <w:rFonts w:ascii="Avenir Light" w:hAnsi="Avenir Light"/>
          <w:sz w:val="19"/>
          <w:szCs w:val="19"/>
        </w:rPr>
        <w:t xml:space="preserve"> - Casa </w:t>
      </w:r>
      <w:proofErr w:type="spellStart"/>
      <w:r w:rsidRPr="008E67FF">
        <w:rPr>
          <w:rFonts w:ascii="Avenir Light" w:hAnsi="Avenir Light"/>
          <w:sz w:val="19"/>
          <w:szCs w:val="19"/>
        </w:rPr>
        <w:t>Milà</w:t>
      </w:r>
      <w:proofErr w:type="spellEnd"/>
      <w:r w:rsidRPr="008E67FF">
        <w:rPr>
          <w:rFonts w:ascii="Avenir Light" w:hAnsi="Avenir Light"/>
          <w:sz w:val="19"/>
          <w:szCs w:val="19"/>
        </w:rPr>
        <w:t xml:space="preserve"> - La Pedrera, Barcelona, Spain (curated by M.A.D.S. Gallery)  </w:t>
      </w:r>
    </w:p>
    <w:p w14:paraId="2BD760FE" w14:textId="55F9418C" w:rsidR="00106BDA" w:rsidRPr="008E67FF" w:rsidRDefault="00106BDA" w:rsidP="002D322D">
      <w:pPr>
        <w:numPr>
          <w:ilvl w:val="0"/>
          <w:numId w:val="16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proofErr w:type="spellStart"/>
      <w:r w:rsidRPr="008E67FF">
        <w:rPr>
          <w:rFonts w:ascii="Avenir Light" w:hAnsi="Avenir Light"/>
          <w:i/>
          <w:iCs/>
          <w:sz w:val="19"/>
          <w:szCs w:val="19"/>
        </w:rPr>
        <w:t>Delectables</w:t>
      </w:r>
      <w:proofErr w:type="spellEnd"/>
      <w:r w:rsidRPr="008E67FF">
        <w:rPr>
          <w:rFonts w:ascii="Avenir Light" w:hAnsi="Avenir Light"/>
          <w:i/>
          <w:iCs/>
          <w:sz w:val="19"/>
          <w:szCs w:val="19"/>
        </w:rPr>
        <w:t xml:space="preserve"> And Not</w:t>
      </w:r>
      <w:r w:rsidRPr="008E67FF">
        <w:rPr>
          <w:rFonts w:ascii="Avenir Light" w:hAnsi="Avenir Light"/>
          <w:sz w:val="19"/>
          <w:szCs w:val="19"/>
        </w:rPr>
        <w:t xml:space="preserve"> </w:t>
      </w:r>
      <w:r w:rsidR="0068422A" w:rsidRPr="008E67FF">
        <w:rPr>
          <w:rFonts w:ascii="Avenir Light" w:hAnsi="Avenir Light"/>
          <w:sz w:val="19"/>
          <w:szCs w:val="19"/>
        </w:rPr>
        <w:t>|</w:t>
      </w:r>
      <w:r w:rsidRPr="008E67FF">
        <w:rPr>
          <w:rFonts w:ascii="Avenir Light" w:hAnsi="Avenir Light"/>
          <w:sz w:val="19"/>
          <w:szCs w:val="19"/>
        </w:rPr>
        <w:t xml:space="preserve"> Art Basel Season, MIA Curatorial, Miami FL (curated by Dr. Milagros Bello)  </w:t>
      </w:r>
    </w:p>
    <w:p w14:paraId="15CE542C" w14:textId="53D3293F" w:rsidR="00106BDA" w:rsidRPr="008E67FF" w:rsidRDefault="00106BDA" w:rsidP="002D322D">
      <w:pPr>
        <w:numPr>
          <w:ilvl w:val="0"/>
          <w:numId w:val="16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Fonts w:ascii="Avenir Light" w:hAnsi="Avenir Light"/>
          <w:i/>
          <w:iCs/>
          <w:sz w:val="19"/>
          <w:szCs w:val="19"/>
        </w:rPr>
        <w:t xml:space="preserve">Visceral </w:t>
      </w:r>
      <w:r w:rsidR="0068422A" w:rsidRPr="008E67FF">
        <w:rPr>
          <w:rFonts w:ascii="Avenir Light" w:hAnsi="Avenir Light"/>
          <w:sz w:val="19"/>
          <w:szCs w:val="19"/>
        </w:rPr>
        <w:t>|</w:t>
      </w:r>
      <w:r w:rsidRPr="008E67FF">
        <w:rPr>
          <w:rFonts w:ascii="Avenir Light" w:hAnsi="Avenir Light"/>
          <w:sz w:val="19"/>
          <w:szCs w:val="19"/>
        </w:rPr>
        <w:t xml:space="preserve"> M.A.D.S. Gallery </w:t>
      </w:r>
      <w:r w:rsidR="0068422A" w:rsidRPr="008E67FF">
        <w:rPr>
          <w:rFonts w:ascii="Avenir Light" w:hAnsi="Avenir Light"/>
          <w:sz w:val="19"/>
          <w:szCs w:val="19"/>
        </w:rPr>
        <w:t>|</w:t>
      </w:r>
      <w:r w:rsidRPr="008E67FF">
        <w:rPr>
          <w:rFonts w:ascii="Avenir Light" w:hAnsi="Avenir Light"/>
          <w:sz w:val="19"/>
          <w:szCs w:val="19"/>
        </w:rPr>
        <w:t xml:space="preserve"> Milan, Italy (curated by Ilaria </w:t>
      </w:r>
      <w:proofErr w:type="spellStart"/>
      <w:r w:rsidRPr="008E67FF">
        <w:rPr>
          <w:rFonts w:ascii="Avenir Light" w:hAnsi="Avenir Light"/>
          <w:sz w:val="19"/>
          <w:szCs w:val="19"/>
        </w:rPr>
        <w:t>Falchetti</w:t>
      </w:r>
      <w:proofErr w:type="spellEnd"/>
      <w:r w:rsidRPr="008E67FF">
        <w:rPr>
          <w:rFonts w:ascii="Avenir Light" w:hAnsi="Avenir Light"/>
          <w:sz w:val="19"/>
          <w:szCs w:val="19"/>
        </w:rPr>
        <w:t xml:space="preserve">) (catalogue)  </w:t>
      </w:r>
    </w:p>
    <w:p w14:paraId="6E521303" w14:textId="755DD91C" w:rsidR="00106BDA" w:rsidRPr="008E67FF" w:rsidRDefault="00106BDA" w:rsidP="002D322D">
      <w:pPr>
        <w:numPr>
          <w:ilvl w:val="0"/>
          <w:numId w:val="16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Fonts w:ascii="Avenir Light" w:hAnsi="Avenir Light"/>
          <w:i/>
          <w:iCs/>
          <w:sz w:val="19"/>
          <w:szCs w:val="19"/>
        </w:rPr>
        <w:t>50 and Older Golden Online Art Exhibition</w:t>
      </w:r>
      <w:r w:rsidRPr="008E67FF">
        <w:rPr>
          <w:rFonts w:ascii="Avenir Light" w:hAnsi="Avenir Light"/>
          <w:sz w:val="19"/>
          <w:szCs w:val="19"/>
        </w:rPr>
        <w:t xml:space="preserve"> </w:t>
      </w:r>
      <w:r w:rsidR="0068422A" w:rsidRPr="008E67FF">
        <w:rPr>
          <w:rFonts w:ascii="Avenir Light" w:hAnsi="Avenir Light"/>
          <w:sz w:val="19"/>
          <w:szCs w:val="19"/>
        </w:rPr>
        <w:t>|</w:t>
      </w:r>
      <w:r w:rsidRPr="008E67FF">
        <w:rPr>
          <w:rFonts w:ascii="Avenir Light" w:hAnsi="Avenir Light"/>
          <w:sz w:val="19"/>
          <w:szCs w:val="19"/>
        </w:rPr>
        <w:t xml:space="preserve"> Las Laguna Art, Laguna Beach CA  </w:t>
      </w:r>
    </w:p>
    <w:p w14:paraId="4DF41A04" w14:textId="0E8FE145" w:rsidR="00106BDA" w:rsidRPr="008E67FF" w:rsidRDefault="00106BDA" w:rsidP="002D322D">
      <w:pPr>
        <w:numPr>
          <w:ilvl w:val="0"/>
          <w:numId w:val="16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Fonts w:ascii="Avenir Light" w:hAnsi="Avenir Light"/>
          <w:i/>
          <w:iCs/>
          <w:sz w:val="19"/>
          <w:szCs w:val="19"/>
        </w:rPr>
        <w:t>Ferments</w:t>
      </w:r>
      <w:r w:rsidRPr="008E67FF">
        <w:rPr>
          <w:rFonts w:ascii="Avenir Light" w:hAnsi="Avenir Light"/>
          <w:sz w:val="19"/>
          <w:szCs w:val="19"/>
        </w:rPr>
        <w:t xml:space="preserve"> </w:t>
      </w:r>
      <w:r w:rsidR="0068422A" w:rsidRPr="008E67FF">
        <w:rPr>
          <w:rFonts w:ascii="Avenir Light" w:hAnsi="Avenir Light"/>
          <w:sz w:val="19"/>
          <w:szCs w:val="19"/>
        </w:rPr>
        <w:t>|</w:t>
      </w:r>
      <w:r w:rsidRPr="008E67FF">
        <w:rPr>
          <w:rFonts w:ascii="Avenir Light" w:hAnsi="Avenir Light"/>
          <w:sz w:val="19"/>
          <w:szCs w:val="19"/>
        </w:rPr>
        <w:t xml:space="preserve"> MIA Curatorial, Miami FL (curated by Dr. Milagros Bello)  </w:t>
      </w:r>
    </w:p>
    <w:p w14:paraId="40F853A2" w14:textId="680AAEE5" w:rsidR="00106BDA" w:rsidRPr="008E67FF" w:rsidRDefault="00106BDA" w:rsidP="002D322D">
      <w:pPr>
        <w:numPr>
          <w:ilvl w:val="0"/>
          <w:numId w:val="16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Fonts w:ascii="Avenir Light" w:hAnsi="Avenir Light"/>
          <w:i/>
          <w:iCs/>
          <w:sz w:val="19"/>
          <w:szCs w:val="19"/>
        </w:rPr>
        <w:t>50th Annual Melvin Gallery Art Exhibition</w:t>
      </w:r>
      <w:r w:rsidRPr="008E67FF">
        <w:rPr>
          <w:rFonts w:ascii="Avenir Light" w:hAnsi="Avenir Light"/>
          <w:sz w:val="19"/>
          <w:szCs w:val="19"/>
        </w:rPr>
        <w:t xml:space="preserve"> </w:t>
      </w:r>
      <w:r w:rsidR="0068422A" w:rsidRPr="008E67FF">
        <w:rPr>
          <w:rFonts w:ascii="Avenir Light" w:hAnsi="Avenir Light"/>
          <w:sz w:val="19"/>
          <w:szCs w:val="19"/>
        </w:rPr>
        <w:t>|</w:t>
      </w:r>
      <w:r w:rsidRPr="008E67FF">
        <w:rPr>
          <w:rFonts w:ascii="Avenir Light" w:hAnsi="Avenir Light"/>
          <w:sz w:val="19"/>
          <w:szCs w:val="19"/>
        </w:rPr>
        <w:t xml:space="preserve"> The Lakeland Art Guild, Lakeland FL    </w:t>
      </w:r>
    </w:p>
    <w:p w14:paraId="3E651154" w14:textId="4F8B1ABF" w:rsidR="00106BDA" w:rsidRPr="008E67FF" w:rsidRDefault="00106BDA" w:rsidP="002D322D">
      <w:pPr>
        <w:numPr>
          <w:ilvl w:val="0"/>
          <w:numId w:val="16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Fonts w:ascii="Avenir Light" w:hAnsi="Avenir Light"/>
          <w:i/>
          <w:iCs/>
          <w:sz w:val="19"/>
          <w:szCs w:val="19"/>
        </w:rPr>
        <w:t>New Generations</w:t>
      </w:r>
      <w:r w:rsidRPr="008E67FF">
        <w:rPr>
          <w:rFonts w:ascii="Avenir Light" w:hAnsi="Avenir Light"/>
          <w:sz w:val="19"/>
          <w:szCs w:val="19"/>
        </w:rPr>
        <w:t xml:space="preserve"> </w:t>
      </w:r>
      <w:r w:rsidR="00BD6CEC" w:rsidRPr="008E67FF">
        <w:rPr>
          <w:rFonts w:ascii="Avenir Light" w:hAnsi="Avenir Light"/>
          <w:sz w:val="19"/>
          <w:szCs w:val="19"/>
        </w:rPr>
        <w:t xml:space="preserve">| </w:t>
      </w:r>
      <w:r w:rsidRPr="008E67FF">
        <w:rPr>
          <w:rFonts w:ascii="Avenir Light" w:hAnsi="Avenir Light"/>
          <w:sz w:val="19"/>
          <w:szCs w:val="19"/>
        </w:rPr>
        <w:t xml:space="preserve">International Art Award, Miami FL  </w:t>
      </w:r>
    </w:p>
    <w:p w14:paraId="79FC679C" w14:textId="636ABF0C" w:rsidR="00106BDA" w:rsidRPr="008E67FF" w:rsidRDefault="00106BDA" w:rsidP="002D322D">
      <w:pPr>
        <w:numPr>
          <w:ilvl w:val="0"/>
          <w:numId w:val="16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Fonts w:ascii="Avenir Light" w:hAnsi="Avenir Light"/>
          <w:i/>
          <w:iCs/>
          <w:sz w:val="19"/>
          <w:szCs w:val="19"/>
        </w:rPr>
        <w:t>Americans, Current Imaginaries</w:t>
      </w:r>
      <w:r w:rsidRPr="008E67FF">
        <w:rPr>
          <w:rFonts w:ascii="Avenir Light" w:hAnsi="Avenir Light"/>
          <w:sz w:val="19"/>
          <w:szCs w:val="19"/>
        </w:rPr>
        <w:t xml:space="preserve"> </w:t>
      </w:r>
      <w:r w:rsidR="0068422A" w:rsidRPr="008E67FF">
        <w:rPr>
          <w:rFonts w:ascii="Avenir Light" w:hAnsi="Avenir Light"/>
          <w:sz w:val="19"/>
          <w:szCs w:val="19"/>
        </w:rPr>
        <w:t>|</w:t>
      </w:r>
      <w:r w:rsidRPr="008E67FF">
        <w:rPr>
          <w:rFonts w:ascii="Avenir Light" w:hAnsi="Avenir Light"/>
          <w:sz w:val="19"/>
          <w:szCs w:val="19"/>
        </w:rPr>
        <w:t xml:space="preserve"> ECC Personal Structures in the context of the 59th Venice Art Biennale Venice, Italy  </w:t>
      </w:r>
    </w:p>
    <w:p w14:paraId="350466A1" w14:textId="7B61C248" w:rsidR="002D322D" w:rsidRPr="008E67FF" w:rsidRDefault="00106BDA" w:rsidP="002D322D">
      <w:pPr>
        <w:pStyle w:val="NormalWeb"/>
        <w:rPr>
          <w:rFonts w:ascii="Avenir Light" w:hAnsi="Avenir Light"/>
          <w:sz w:val="19"/>
          <w:szCs w:val="19"/>
        </w:rPr>
      </w:pPr>
      <w:r w:rsidRPr="008E67FF">
        <w:rPr>
          <w:rStyle w:val="Strong"/>
          <w:rFonts w:ascii="Avenir Light" w:hAnsi="Avenir Light"/>
          <w:b w:val="0"/>
          <w:bCs w:val="0"/>
          <w:sz w:val="19"/>
          <w:szCs w:val="19"/>
        </w:rPr>
        <w:t>2021</w:t>
      </w:r>
    </w:p>
    <w:p w14:paraId="2AB61424" w14:textId="026FE7CE" w:rsidR="00106BDA" w:rsidRPr="008E67FF" w:rsidRDefault="00106BDA" w:rsidP="002D322D">
      <w:pPr>
        <w:numPr>
          <w:ilvl w:val="0"/>
          <w:numId w:val="17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Fonts w:ascii="Avenir Light" w:hAnsi="Avenir Light"/>
          <w:i/>
          <w:iCs/>
          <w:sz w:val="19"/>
          <w:szCs w:val="19"/>
        </w:rPr>
        <w:t>Concurrences</w:t>
      </w:r>
      <w:r w:rsidR="00BD6CEC" w:rsidRPr="008E67FF">
        <w:rPr>
          <w:rFonts w:ascii="Avenir Light" w:hAnsi="Avenir Light"/>
          <w:i/>
          <w:iCs/>
          <w:sz w:val="19"/>
          <w:szCs w:val="19"/>
        </w:rPr>
        <w:t xml:space="preserve">: </w:t>
      </w:r>
      <w:r w:rsidRPr="008E67FF">
        <w:rPr>
          <w:rFonts w:ascii="Avenir Light" w:hAnsi="Avenir Light"/>
          <w:i/>
          <w:iCs/>
          <w:sz w:val="19"/>
          <w:szCs w:val="19"/>
        </w:rPr>
        <w:t>Oblique Views</w:t>
      </w:r>
      <w:r w:rsidRPr="008E67FF">
        <w:rPr>
          <w:rFonts w:ascii="Avenir Light" w:hAnsi="Avenir Light"/>
          <w:sz w:val="19"/>
          <w:szCs w:val="19"/>
        </w:rPr>
        <w:t xml:space="preserve"> </w:t>
      </w:r>
      <w:r w:rsidR="00BD6CEC" w:rsidRPr="008E67FF">
        <w:rPr>
          <w:rFonts w:ascii="Avenir Light" w:hAnsi="Avenir Light"/>
          <w:sz w:val="19"/>
          <w:szCs w:val="19"/>
        </w:rPr>
        <w:t xml:space="preserve">| </w:t>
      </w:r>
      <w:r w:rsidRPr="008E67FF">
        <w:rPr>
          <w:rFonts w:ascii="Avenir Light" w:hAnsi="Avenir Light"/>
          <w:sz w:val="19"/>
          <w:szCs w:val="19"/>
        </w:rPr>
        <w:t xml:space="preserve">Art Basel Week, MIA Curatorial, Miami FL  </w:t>
      </w:r>
    </w:p>
    <w:p w14:paraId="791112EE" w14:textId="10B9E59D" w:rsidR="00106BDA" w:rsidRPr="008E67FF" w:rsidRDefault="00106BDA" w:rsidP="002D322D">
      <w:pPr>
        <w:numPr>
          <w:ilvl w:val="0"/>
          <w:numId w:val="17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Fonts w:ascii="Avenir Light" w:hAnsi="Avenir Light"/>
          <w:i/>
          <w:iCs/>
          <w:sz w:val="19"/>
          <w:szCs w:val="19"/>
        </w:rPr>
        <w:t>Cross Aesthetics</w:t>
      </w:r>
      <w:r w:rsidRPr="008E67FF">
        <w:rPr>
          <w:rFonts w:ascii="Avenir Light" w:hAnsi="Avenir Light"/>
          <w:sz w:val="19"/>
          <w:szCs w:val="19"/>
        </w:rPr>
        <w:t xml:space="preserve"> </w:t>
      </w:r>
      <w:r w:rsidR="00BD6CEC" w:rsidRPr="008E67FF">
        <w:rPr>
          <w:rFonts w:ascii="Avenir Light" w:hAnsi="Avenir Light"/>
          <w:sz w:val="19"/>
          <w:szCs w:val="19"/>
        </w:rPr>
        <w:t xml:space="preserve">| </w:t>
      </w:r>
      <w:r w:rsidRPr="008E67FF">
        <w:rPr>
          <w:rFonts w:ascii="Avenir Light" w:hAnsi="Avenir Light"/>
          <w:sz w:val="19"/>
          <w:szCs w:val="19"/>
        </w:rPr>
        <w:t xml:space="preserve">MIA Curatorial, Miami FL  </w:t>
      </w:r>
    </w:p>
    <w:p w14:paraId="6FCAC026" w14:textId="77777777" w:rsidR="002D322D" w:rsidRPr="008E67FF" w:rsidRDefault="00FE595C" w:rsidP="002D322D">
      <w:pPr>
        <w:rPr>
          <w:rFonts w:ascii="Avenir Light" w:hAnsi="Avenir Light"/>
          <w:sz w:val="19"/>
          <w:szCs w:val="19"/>
        </w:rPr>
      </w:pPr>
      <w:r>
        <w:rPr>
          <w:rFonts w:ascii="Avenir Light" w:hAnsi="Avenir Light"/>
          <w:noProof/>
          <w:sz w:val="19"/>
          <w:szCs w:val="19"/>
        </w:rPr>
        <w:pict w14:anchorId="2B282E4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03A6545" w14:textId="77777777" w:rsidR="002D322D" w:rsidRPr="008E67FF" w:rsidRDefault="002D322D" w:rsidP="002D322D">
      <w:pPr>
        <w:pStyle w:val="Heading3"/>
        <w:rPr>
          <w:rFonts w:ascii="Avenir Light" w:hAnsi="Avenir Light"/>
          <w:i w:val="0"/>
          <w:sz w:val="19"/>
          <w:szCs w:val="19"/>
        </w:rPr>
      </w:pPr>
      <w:r w:rsidRPr="008E67FF">
        <w:rPr>
          <w:rStyle w:val="Strong"/>
          <w:rFonts w:ascii="Avenir Light" w:hAnsi="Avenir Light"/>
          <w:i w:val="0"/>
          <w:sz w:val="19"/>
          <w:szCs w:val="19"/>
        </w:rPr>
        <w:t>ART FAIRS / BENEFITS</w:t>
      </w:r>
    </w:p>
    <w:p w14:paraId="6B4BDE75" w14:textId="77777777" w:rsidR="002D322D" w:rsidRPr="008E67FF" w:rsidRDefault="002D322D" w:rsidP="002D322D">
      <w:pPr>
        <w:pStyle w:val="NormalWeb"/>
        <w:rPr>
          <w:rFonts w:ascii="Avenir Light" w:hAnsi="Avenir Light"/>
          <w:sz w:val="19"/>
          <w:szCs w:val="19"/>
        </w:rPr>
      </w:pPr>
      <w:r w:rsidRPr="008E67FF">
        <w:rPr>
          <w:rStyle w:val="Strong"/>
          <w:rFonts w:ascii="Avenir Light" w:hAnsi="Avenir Light"/>
          <w:b w:val="0"/>
          <w:bCs w:val="0"/>
          <w:sz w:val="19"/>
          <w:szCs w:val="19"/>
        </w:rPr>
        <w:t>2024</w:t>
      </w:r>
    </w:p>
    <w:p w14:paraId="58A218E7" w14:textId="77777777" w:rsidR="002D322D" w:rsidRPr="008E67FF" w:rsidRDefault="002D322D" w:rsidP="002D322D">
      <w:pPr>
        <w:numPr>
          <w:ilvl w:val="0"/>
          <w:numId w:val="18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Art Expo New York</w:t>
      </w:r>
      <w:r w:rsidRPr="008E67FF">
        <w:rPr>
          <w:rFonts w:ascii="Avenir Light" w:hAnsi="Avenir Light"/>
          <w:sz w:val="19"/>
          <w:szCs w:val="19"/>
        </w:rPr>
        <w:t xml:space="preserve"> | Artifact Projects, New York, NY, USA</w:t>
      </w:r>
    </w:p>
    <w:p w14:paraId="679AC714" w14:textId="16E8B876" w:rsidR="00BD6CEC" w:rsidRPr="008E67FF" w:rsidRDefault="00BD6CEC" w:rsidP="00BD6CEC">
      <w:pPr>
        <w:numPr>
          <w:ilvl w:val="0"/>
          <w:numId w:val="18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6th Annual Art + Stroll</w:t>
      </w:r>
      <w:r w:rsidRPr="008E67FF">
        <w:rPr>
          <w:rFonts w:ascii="Avenir Light" w:hAnsi="Avenir Light"/>
          <w:sz w:val="19"/>
          <w:szCs w:val="19"/>
        </w:rPr>
        <w:t xml:space="preserve"> | BFA, Ft. Lauderdale, FL, USA (Juried by Robyn Vegas and Lori </w:t>
      </w:r>
      <w:proofErr w:type="spellStart"/>
      <w:r w:rsidRPr="008E67FF">
        <w:rPr>
          <w:rFonts w:ascii="Avenir Light" w:hAnsi="Avenir Light"/>
          <w:sz w:val="19"/>
          <w:szCs w:val="19"/>
        </w:rPr>
        <w:t>Pratico</w:t>
      </w:r>
      <w:proofErr w:type="spellEnd"/>
      <w:r w:rsidRPr="008E67FF">
        <w:rPr>
          <w:rFonts w:ascii="Avenir Light" w:hAnsi="Avenir Light"/>
          <w:sz w:val="19"/>
          <w:szCs w:val="19"/>
        </w:rPr>
        <w:t>)</w:t>
      </w:r>
    </w:p>
    <w:p w14:paraId="5DA22D0F" w14:textId="77777777" w:rsidR="002D322D" w:rsidRPr="008E67FF" w:rsidRDefault="002D322D" w:rsidP="002D322D">
      <w:pPr>
        <w:numPr>
          <w:ilvl w:val="0"/>
          <w:numId w:val="18"/>
        </w:numPr>
        <w:spacing w:before="100" w:beforeAutospacing="1" w:after="100" w:afterAutospacing="1"/>
        <w:rPr>
          <w:rFonts w:ascii="Avenir Light" w:hAnsi="Avenir Light"/>
          <w:sz w:val="19"/>
          <w:szCs w:val="19"/>
          <w:lang w:val="es-US"/>
        </w:rPr>
      </w:pPr>
      <w:r w:rsidRPr="008E67FF">
        <w:rPr>
          <w:rStyle w:val="Emphasis"/>
          <w:rFonts w:ascii="Avenir Light" w:hAnsi="Avenir Light"/>
          <w:b w:val="0"/>
          <w:i/>
          <w:sz w:val="19"/>
          <w:szCs w:val="19"/>
          <w:lang w:val="es-US"/>
        </w:rPr>
        <w:t xml:space="preserve">LA Art Show Modern + </w:t>
      </w:r>
      <w:proofErr w:type="spellStart"/>
      <w:r w:rsidRPr="008E67FF">
        <w:rPr>
          <w:rStyle w:val="Emphasis"/>
          <w:rFonts w:ascii="Avenir Light" w:hAnsi="Avenir Light"/>
          <w:b w:val="0"/>
          <w:i/>
          <w:sz w:val="19"/>
          <w:szCs w:val="19"/>
          <w:lang w:val="es-US"/>
        </w:rPr>
        <w:t>Contemporary</w:t>
      </w:r>
      <w:proofErr w:type="spellEnd"/>
      <w:r w:rsidRPr="008E67FF">
        <w:rPr>
          <w:rFonts w:ascii="Avenir Light" w:hAnsi="Avenir Light"/>
          <w:sz w:val="19"/>
          <w:szCs w:val="19"/>
          <w:lang w:val="es-US"/>
        </w:rPr>
        <w:t xml:space="preserve"> | Los </w:t>
      </w:r>
      <w:proofErr w:type="spellStart"/>
      <w:r w:rsidRPr="008E67FF">
        <w:rPr>
          <w:rFonts w:ascii="Avenir Light" w:hAnsi="Avenir Light"/>
          <w:sz w:val="19"/>
          <w:szCs w:val="19"/>
          <w:lang w:val="es-US"/>
        </w:rPr>
        <w:t>Angeles</w:t>
      </w:r>
      <w:proofErr w:type="spellEnd"/>
      <w:r w:rsidRPr="008E67FF">
        <w:rPr>
          <w:rFonts w:ascii="Avenir Light" w:hAnsi="Avenir Light"/>
          <w:sz w:val="19"/>
          <w:szCs w:val="19"/>
          <w:lang w:val="es-US"/>
        </w:rPr>
        <w:t xml:space="preserve"> </w:t>
      </w:r>
      <w:proofErr w:type="spellStart"/>
      <w:r w:rsidRPr="008E67FF">
        <w:rPr>
          <w:rFonts w:ascii="Avenir Light" w:hAnsi="Avenir Light"/>
          <w:sz w:val="19"/>
          <w:szCs w:val="19"/>
          <w:lang w:val="es-US"/>
        </w:rPr>
        <w:t>Convention</w:t>
      </w:r>
      <w:proofErr w:type="spellEnd"/>
      <w:r w:rsidRPr="008E67FF">
        <w:rPr>
          <w:rFonts w:ascii="Avenir Light" w:hAnsi="Avenir Light"/>
          <w:sz w:val="19"/>
          <w:szCs w:val="19"/>
          <w:lang w:val="es-US"/>
        </w:rPr>
        <w:t xml:space="preserve"> Center, Los </w:t>
      </w:r>
      <w:proofErr w:type="spellStart"/>
      <w:r w:rsidRPr="008E67FF">
        <w:rPr>
          <w:rFonts w:ascii="Avenir Light" w:hAnsi="Avenir Light"/>
          <w:sz w:val="19"/>
          <w:szCs w:val="19"/>
          <w:lang w:val="es-US"/>
        </w:rPr>
        <w:t>Angeles</w:t>
      </w:r>
      <w:proofErr w:type="spellEnd"/>
      <w:r w:rsidRPr="008E67FF">
        <w:rPr>
          <w:rFonts w:ascii="Avenir Light" w:hAnsi="Avenir Light"/>
          <w:sz w:val="19"/>
          <w:szCs w:val="19"/>
          <w:lang w:val="es-US"/>
        </w:rPr>
        <w:t>, CA, USA</w:t>
      </w:r>
    </w:p>
    <w:p w14:paraId="31A77BCE" w14:textId="77777777" w:rsidR="002D322D" w:rsidRPr="008E67FF" w:rsidRDefault="002D322D" w:rsidP="002D322D">
      <w:pPr>
        <w:pStyle w:val="NormalWeb"/>
        <w:rPr>
          <w:rFonts w:ascii="Avenir Light" w:hAnsi="Avenir Light"/>
          <w:sz w:val="19"/>
          <w:szCs w:val="19"/>
        </w:rPr>
      </w:pPr>
      <w:r w:rsidRPr="008E67FF">
        <w:rPr>
          <w:rStyle w:val="Strong"/>
          <w:rFonts w:ascii="Avenir Light" w:hAnsi="Avenir Light"/>
          <w:b w:val="0"/>
          <w:bCs w:val="0"/>
          <w:sz w:val="19"/>
          <w:szCs w:val="19"/>
        </w:rPr>
        <w:t>2023</w:t>
      </w:r>
    </w:p>
    <w:p w14:paraId="01456222" w14:textId="77777777" w:rsidR="002D322D" w:rsidRPr="008E67FF" w:rsidRDefault="002D322D" w:rsidP="002D322D">
      <w:pPr>
        <w:numPr>
          <w:ilvl w:val="0"/>
          <w:numId w:val="19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Red Dot Miami</w:t>
      </w:r>
      <w:r w:rsidRPr="008E67FF">
        <w:rPr>
          <w:rFonts w:ascii="Avenir Light" w:hAnsi="Avenir Light"/>
          <w:sz w:val="19"/>
          <w:szCs w:val="19"/>
        </w:rPr>
        <w:t xml:space="preserve"> | Artifact Projects, Miami, FL, USA</w:t>
      </w:r>
    </w:p>
    <w:p w14:paraId="356FC1B6" w14:textId="3F412D33" w:rsidR="0068422A" w:rsidRPr="008E67FF" w:rsidRDefault="0068422A" w:rsidP="002D322D">
      <w:pPr>
        <w:numPr>
          <w:ilvl w:val="0"/>
          <w:numId w:val="19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Fonts w:ascii="Avenir Light" w:hAnsi="Avenir Light"/>
          <w:i/>
          <w:iCs/>
          <w:sz w:val="19"/>
          <w:szCs w:val="19"/>
        </w:rPr>
        <w:t>DTLA Art Night</w:t>
      </w:r>
      <w:r w:rsidRPr="008E67FF">
        <w:rPr>
          <w:rFonts w:ascii="Avenir Light" w:hAnsi="Avenir Light"/>
          <w:sz w:val="19"/>
          <w:szCs w:val="19"/>
        </w:rPr>
        <w:t xml:space="preserve"> | Emerging Artists Gallery, Los Angeles, CA</w:t>
      </w:r>
    </w:p>
    <w:p w14:paraId="5DD27317" w14:textId="77777777" w:rsidR="002D322D" w:rsidRPr="008E67FF" w:rsidRDefault="002D322D" w:rsidP="002D322D">
      <w:pPr>
        <w:numPr>
          <w:ilvl w:val="0"/>
          <w:numId w:val="19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Hamptons Fine Art Fair</w:t>
      </w:r>
      <w:r w:rsidRPr="008E67FF">
        <w:rPr>
          <w:rFonts w:ascii="Avenir Light" w:hAnsi="Avenir Light"/>
          <w:sz w:val="19"/>
          <w:szCs w:val="19"/>
        </w:rPr>
        <w:t xml:space="preserve"> | Artifact Projects, Southampton, NY, USA</w:t>
      </w:r>
    </w:p>
    <w:p w14:paraId="6B69B958" w14:textId="31C7F580" w:rsidR="0068422A" w:rsidRPr="008E67FF" w:rsidRDefault="0068422A" w:rsidP="002D322D">
      <w:pPr>
        <w:numPr>
          <w:ilvl w:val="0"/>
          <w:numId w:val="19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Fonts w:ascii="Avenir Light" w:hAnsi="Avenir Light"/>
          <w:i/>
          <w:iCs/>
          <w:sz w:val="19"/>
          <w:szCs w:val="19"/>
        </w:rPr>
        <w:t>Art Expo New York</w:t>
      </w:r>
      <w:r w:rsidRPr="008E67FF">
        <w:rPr>
          <w:rFonts w:ascii="Avenir Light" w:hAnsi="Avenir Light"/>
          <w:sz w:val="19"/>
          <w:szCs w:val="19"/>
        </w:rPr>
        <w:t xml:space="preserve"> | The World's Original Fine Art Trade Show | Artifact Projects New York</w:t>
      </w:r>
    </w:p>
    <w:p w14:paraId="310F4671" w14:textId="77777777" w:rsidR="002D322D" w:rsidRPr="008E67FF" w:rsidRDefault="002D322D" w:rsidP="002D322D">
      <w:pPr>
        <w:pStyle w:val="NormalWeb"/>
        <w:rPr>
          <w:rFonts w:ascii="Avenir Light" w:hAnsi="Avenir Light"/>
          <w:sz w:val="19"/>
          <w:szCs w:val="19"/>
        </w:rPr>
      </w:pPr>
      <w:r w:rsidRPr="008E67FF">
        <w:rPr>
          <w:rStyle w:val="Strong"/>
          <w:rFonts w:ascii="Avenir Light" w:hAnsi="Avenir Light"/>
          <w:b w:val="0"/>
          <w:bCs w:val="0"/>
          <w:sz w:val="19"/>
          <w:szCs w:val="19"/>
        </w:rPr>
        <w:t>2022</w:t>
      </w:r>
    </w:p>
    <w:p w14:paraId="320E18EB" w14:textId="77777777" w:rsidR="002D322D" w:rsidRPr="008E67FF" w:rsidRDefault="002D322D" w:rsidP="002D322D">
      <w:pPr>
        <w:numPr>
          <w:ilvl w:val="0"/>
          <w:numId w:val="20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NYC ArtWalk &amp; Climate Museum Collaboration</w:t>
      </w:r>
      <w:r w:rsidRPr="008E67FF">
        <w:rPr>
          <w:rFonts w:ascii="Avenir Light" w:hAnsi="Avenir Light"/>
          <w:sz w:val="19"/>
          <w:szCs w:val="19"/>
        </w:rPr>
        <w:t xml:space="preserve"> | SoHo, New York, NY, USA</w:t>
      </w:r>
    </w:p>
    <w:p w14:paraId="61DECE3B" w14:textId="77777777" w:rsidR="002D322D" w:rsidRPr="008E67FF" w:rsidRDefault="002D322D" w:rsidP="002D322D">
      <w:pPr>
        <w:numPr>
          <w:ilvl w:val="0"/>
          <w:numId w:val="20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 xml:space="preserve">Expo </w:t>
      </w:r>
      <w:proofErr w:type="spellStart"/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>Arte</w:t>
      </w:r>
      <w:proofErr w:type="spellEnd"/>
      <w:r w:rsidRPr="008E67FF">
        <w:rPr>
          <w:rStyle w:val="Emphasis"/>
          <w:rFonts w:ascii="Avenir Light" w:hAnsi="Avenir Light"/>
          <w:b w:val="0"/>
          <w:i/>
          <w:sz w:val="19"/>
          <w:szCs w:val="19"/>
        </w:rPr>
        <w:t xml:space="preserve"> SP</w:t>
      </w:r>
      <w:r w:rsidRPr="008E67FF">
        <w:rPr>
          <w:rFonts w:ascii="Avenir Light" w:hAnsi="Avenir Light"/>
          <w:sz w:val="19"/>
          <w:szCs w:val="19"/>
        </w:rPr>
        <w:t xml:space="preserve"> | Art Lab Gallery, São Paulo, Brazil</w:t>
      </w:r>
    </w:p>
    <w:p w14:paraId="0934573E" w14:textId="77777777" w:rsidR="002D322D" w:rsidRPr="008E67FF" w:rsidRDefault="00FE595C" w:rsidP="002D322D">
      <w:pPr>
        <w:rPr>
          <w:rFonts w:ascii="Avenir Light" w:hAnsi="Avenir Light"/>
          <w:sz w:val="19"/>
          <w:szCs w:val="19"/>
        </w:rPr>
      </w:pPr>
      <w:r>
        <w:rPr>
          <w:rFonts w:ascii="Avenir Light" w:hAnsi="Avenir Light"/>
          <w:noProof/>
          <w:sz w:val="19"/>
          <w:szCs w:val="19"/>
        </w:rPr>
        <w:pict w14:anchorId="3F843FD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803AB82" w14:textId="77777777" w:rsidR="002D322D" w:rsidRPr="008E67FF" w:rsidRDefault="002D322D" w:rsidP="002D322D">
      <w:pPr>
        <w:pStyle w:val="Heading3"/>
        <w:rPr>
          <w:rFonts w:ascii="Avenir Light" w:hAnsi="Avenir Light"/>
          <w:i w:val="0"/>
          <w:sz w:val="19"/>
          <w:szCs w:val="19"/>
        </w:rPr>
      </w:pPr>
      <w:r w:rsidRPr="008E67FF">
        <w:rPr>
          <w:rStyle w:val="Strong"/>
          <w:rFonts w:ascii="Avenir Light" w:hAnsi="Avenir Light"/>
          <w:i w:val="0"/>
          <w:sz w:val="19"/>
          <w:szCs w:val="19"/>
        </w:rPr>
        <w:t>AWARDS AND HONORS</w:t>
      </w:r>
    </w:p>
    <w:p w14:paraId="58ECC993" w14:textId="387BCD1A" w:rsidR="009F43BE" w:rsidRPr="008E67FF" w:rsidRDefault="009F43BE" w:rsidP="004D4425">
      <w:pPr>
        <w:numPr>
          <w:ilvl w:val="0"/>
          <w:numId w:val="22"/>
        </w:numPr>
        <w:spacing w:before="100" w:beforeAutospacing="1" w:after="100" w:afterAutospacing="1"/>
        <w:rPr>
          <w:rStyle w:val="Emphasis"/>
          <w:rFonts w:ascii="Avenir Light" w:hAnsi="Avenir Light"/>
          <w:b w:val="0"/>
          <w:iCs w:val="0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Honorable Mention Award, </w:t>
      </w:r>
      <w:proofErr w:type="spellStart"/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ArtX</w:t>
      </w:r>
      <w:proofErr w:type="spellEnd"/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 Gallery USA (2025)</w:t>
      </w:r>
    </w:p>
    <w:p w14:paraId="5DF95FA5" w14:textId="13C3C86D" w:rsidR="004D4425" w:rsidRPr="008E67FF" w:rsidRDefault="004D4425" w:rsidP="004D4425">
      <w:pPr>
        <w:numPr>
          <w:ilvl w:val="0"/>
          <w:numId w:val="22"/>
        </w:numPr>
        <w:spacing w:before="100" w:beforeAutospacing="1" w:after="100" w:afterAutospacing="1"/>
        <w:rPr>
          <w:rStyle w:val="Emphasis"/>
          <w:rFonts w:ascii="Avenir Light" w:hAnsi="Avenir Light"/>
          <w:b w:val="0"/>
          <w:iCs w:val="0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Best Digital Art, </w:t>
      </w:r>
      <w:proofErr w:type="spellStart"/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Eurarts</w:t>
      </w:r>
      <w:proofErr w:type="spellEnd"/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 Portugal (2024)</w:t>
      </w:r>
    </w:p>
    <w:p w14:paraId="12956BC0" w14:textId="4BCA7637" w:rsidR="0068422A" w:rsidRPr="008E67FF" w:rsidRDefault="006726AE" w:rsidP="0068422A">
      <w:pPr>
        <w:numPr>
          <w:ilvl w:val="0"/>
          <w:numId w:val="22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Honorable Mention Award</w:t>
      </w:r>
      <w:r w:rsidR="0068422A"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, Wynwood Art Show </w:t>
      </w:r>
      <w:r w:rsidR="009F43BE"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USA </w:t>
      </w:r>
      <w:r w:rsidR="0068422A"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(2024)</w:t>
      </w:r>
    </w:p>
    <w:p w14:paraId="7FD766BA" w14:textId="44DADDA0" w:rsidR="002D322D" w:rsidRPr="008E67FF" w:rsidRDefault="002D322D" w:rsidP="002D322D">
      <w:pPr>
        <w:numPr>
          <w:ilvl w:val="0"/>
          <w:numId w:val="22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Fonts w:ascii="Avenir Light" w:hAnsi="Avenir Light"/>
          <w:sz w:val="19"/>
          <w:szCs w:val="19"/>
        </w:rPr>
        <w:t xml:space="preserve">Public Choice Award, </w:t>
      </w:r>
      <w:proofErr w:type="spellStart"/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Diversia</w:t>
      </w:r>
      <w:proofErr w:type="spellEnd"/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 – World Wetlands Day</w:t>
      </w:r>
      <w:r w:rsidR="0068422A"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 </w:t>
      </w:r>
      <w:r w:rsidR="009F43BE"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USA </w:t>
      </w:r>
      <w:r w:rsidR="0068422A"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(2023)</w:t>
      </w:r>
    </w:p>
    <w:p w14:paraId="058CD8DF" w14:textId="5C9E9755" w:rsidR="002D322D" w:rsidRPr="008E67FF" w:rsidRDefault="002D322D" w:rsidP="002D322D">
      <w:pPr>
        <w:numPr>
          <w:ilvl w:val="0"/>
          <w:numId w:val="22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Fonts w:ascii="Avenir Light" w:hAnsi="Avenir Light"/>
          <w:sz w:val="19"/>
          <w:szCs w:val="19"/>
        </w:rPr>
        <w:t xml:space="preserve">Artistic Achievement, </w:t>
      </w:r>
      <w:proofErr w:type="spellStart"/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Pinacothèque</w:t>
      </w:r>
      <w:proofErr w:type="spellEnd"/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, Luxembourg Art Prize</w:t>
      </w:r>
      <w:r w:rsidR="0068422A"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 (2022, 2023, 2024)</w:t>
      </w:r>
    </w:p>
    <w:p w14:paraId="07689AB0" w14:textId="2AE47290" w:rsidR="002D322D" w:rsidRPr="008E67FF" w:rsidRDefault="002D322D" w:rsidP="002D322D">
      <w:pPr>
        <w:numPr>
          <w:ilvl w:val="0"/>
          <w:numId w:val="22"/>
        </w:numPr>
        <w:spacing w:before="100" w:beforeAutospacing="1" w:after="100" w:afterAutospacing="1"/>
        <w:rPr>
          <w:rStyle w:val="Emphasis"/>
          <w:rFonts w:ascii="Avenir Light" w:hAnsi="Avenir Light"/>
          <w:b w:val="0"/>
          <w:iCs w:val="0"/>
          <w:sz w:val="19"/>
          <w:szCs w:val="19"/>
        </w:rPr>
      </w:pPr>
      <w:r w:rsidRPr="008E67FF">
        <w:rPr>
          <w:rFonts w:ascii="Avenir Light" w:hAnsi="Avenir Light"/>
          <w:sz w:val="19"/>
          <w:szCs w:val="19"/>
        </w:rPr>
        <w:t xml:space="preserve">Finalist, </w:t>
      </w: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International Art Award</w:t>
      </w:r>
      <w:r w:rsidR="0068422A"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 </w:t>
      </w:r>
      <w:r w:rsidR="009F43BE"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 xml:space="preserve">USA </w:t>
      </w:r>
      <w:r w:rsidR="0068422A"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(2022)</w:t>
      </w:r>
    </w:p>
    <w:p w14:paraId="530303D7" w14:textId="77777777" w:rsidR="002D322D" w:rsidRPr="008E67FF" w:rsidRDefault="00FE595C" w:rsidP="002D322D">
      <w:pPr>
        <w:rPr>
          <w:rFonts w:ascii="Avenir Light" w:hAnsi="Avenir Light"/>
          <w:sz w:val="19"/>
          <w:szCs w:val="19"/>
        </w:rPr>
      </w:pPr>
      <w:r>
        <w:rPr>
          <w:rFonts w:ascii="Avenir Light" w:hAnsi="Avenir Light"/>
          <w:noProof/>
          <w:sz w:val="19"/>
          <w:szCs w:val="19"/>
        </w:rPr>
        <w:pict w14:anchorId="4F922A7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5B727E5" w14:textId="77777777" w:rsidR="002D322D" w:rsidRPr="008E67FF" w:rsidRDefault="002D322D" w:rsidP="002D322D">
      <w:pPr>
        <w:pStyle w:val="Heading3"/>
        <w:rPr>
          <w:rFonts w:ascii="Avenir Light" w:hAnsi="Avenir Light"/>
          <w:i w:val="0"/>
          <w:sz w:val="19"/>
          <w:szCs w:val="19"/>
        </w:rPr>
      </w:pPr>
      <w:r w:rsidRPr="008E67FF">
        <w:rPr>
          <w:rStyle w:val="Strong"/>
          <w:rFonts w:ascii="Avenir Light" w:hAnsi="Avenir Light"/>
          <w:i w:val="0"/>
          <w:sz w:val="19"/>
          <w:szCs w:val="19"/>
        </w:rPr>
        <w:lastRenderedPageBreak/>
        <w:t>COLLECTIONS</w:t>
      </w:r>
    </w:p>
    <w:p w14:paraId="1E5CA7A4" w14:textId="77777777" w:rsidR="0068422A" w:rsidRPr="008E67FF" w:rsidRDefault="002D322D" w:rsidP="002D322D">
      <w:pPr>
        <w:numPr>
          <w:ilvl w:val="0"/>
          <w:numId w:val="23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Strong"/>
          <w:rFonts w:ascii="Avenir Light" w:hAnsi="Avenir Light"/>
          <w:b w:val="0"/>
          <w:bCs w:val="0"/>
          <w:sz w:val="19"/>
          <w:szCs w:val="19"/>
        </w:rPr>
        <w:t>Private:</w:t>
      </w:r>
      <w:r w:rsidRPr="008E67FF">
        <w:rPr>
          <w:rFonts w:ascii="Avenir Light" w:hAnsi="Avenir Light"/>
          <w:sz w:val="19"/>
          <w:szCs w:val="19"/>
        </w:rPr>
        <w:t xml:space="preserve"> JQ Foundation</w:t>
      </w:r>
    </w:p>
    <w:p w14:paraId="4E825F65" w14:textId="3F5521AF" w:rsidR="002D322D" w:rsidRPr="008E67FF" w:rsidRDefault="002D322D" w:rsidP="002D322D">
      <w:pPr>
        <w:numPr>
          <w:ilvl w:val="0"/>
          <w:numId w:val="23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Fonts w:ascii="Avenir Light" w:hAnsi="Avenir Light"/>
          <w:sz w:val="19"/>
          <w:szCs w:val="19"/>
        </w:rPr>
        <w:t xml:space="preserve">Works held in </w:t>
      </w:r>
      <w:r w:rsidR="0068422A" w:rsidRPr="008E67FF">
        <w:rPr>
          <w:rFonts w:ascii="Avenir Light" w:hAnsi="Avenir Light"/>
          <w:sz w:val="19"/>
          <w:szCs w:val="19"/>
        </w:rPr>
        <w:t xml:space="preserve">other </w:t>
      </w:r>
      <w:r w:rsidRPr="008E67FF">
        <w:rPr>
          <w:rFonts w:ascii="Avenir Light" w:hAnsi="Avenir Light"/>
          <w:sz w:val="19"/>
          <w:szCs w:val="19"/>
        </w:rPr>
        <w:t>private collections across the United States, Australia, Brazil, and Portugal</w:t>
      </w:r>
    </w:p>
    <w:p w14:paraId="7A929269" w14:textId="77777777" w:rsidR="002D322D" w:rsidRPr="008E67FF" w:rsidRDefault="00FE595C" w:rsidP="002D322D">
      <w:pPr>
        <w:rPr>
          <w:rFonts w:ascii="Avenir Light" w:hAnsi="Avenir Light"/>
          <w:sz w:val="19"/>
          <w:szCs w:val="19"/>
        </w:rPr>
      </w:pPr>
      <w:r>
        <w:rPr>
          <w:rFonts w:ascii="Avenir Light" w:hAnsi="Avenir Light"/>
          <w:noProof/>
          <w:sz w:val="19"/>
          <w:szCs w:val="19"/>
        </w:rPr>
        <w:pict w14:anchorId="35731D4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407B57C" w14:textId="77777777" w:rsidR="002D322D" w:rsidRPr="008E67FF" w:rsidRDefault="002D322D" w:rsidP="002D322D">
      <w:pPr>
        <w:pStyle w:val="Heading3"/>
        <w:rPr>
          <w:rFonts w:ascii="Avenir Light" w:hAnsi="Avenir Light"/>
          <w:i w:val="0"/>
          <w:sz w:val="19"/>
          <w:szCs w:val="19"/>
        </w:rPr>
      </w:pPr>
      <w:r w:rsidRPr="008E67FF">
        <w:rPr>
          <w:rStyle w:val="Strong"/>
          <w:rFonts w:ascii="Avenir Light" w:hAnsi="Avenir Light"/>
          <w:i w:val="0"/>
          <w:sz w:val="19"/>
          <w:szCs w:val="19"/>
        </w:rPr>
        <w:t>SELECTED PUBLICATIONS</w:t>
      </w:r>
    </w:p>
    <w:p w14:paraId="16CA531B" w14:textId="77777777" w:rsidR="002D322D" w:rsidRPr="008E67FF" w:rsidRDefault="002D322D" w:rsidP="002D322D">
      <w:pPr>
        <w:pStyle w:val="NormalWeb"/>
        <w:rPr>
          <w:rFonts w:ascii="Avenir Light" w:hAnsi="Avenir Light"/>
          <w:sz w:val="19"/>
          <w:szCs w:val="19"/>
        </w:rPr>
      </w:pPr>
      <w:r w:rsidRPr="008E67FF">
        <w:rPr>
          <w:rStyle w:val="Strong"/>
          <w:rFonts w:ascii="Avenir Light" w:hAnsi="Avenir Light"/>
          <w:b w:val="0"/>
          <w:bCs w:val="0"/>
          <w:sz w:val="19"/>
          <w:szCs w:val="19"/>
        </w:rPr>
        <w:t>2024</w:t>
      </w:r>
    </w:p>
    <w:p w14:paraId="6AE2EC5A" w14:textId="77777777" w:rsidR="002D322D" w:rsidRPr="008E67FF" w:rsidRDefault="002D322D" w:rsidP="002D322D">
      <w:pPr>
        <w:numPr>
          <w:ilvl w:val="0"/>
          <w:numId w:val="24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Catalogue: Personal Structures: Beyond Boundaries</w:t>
      </w:r>
      <w:r w:rsidRPr="008E67FF">
        <w:rPr>
          <w:rFonts w:ascii="Avenir Light" w:hAnsi="Avenir Light"/>
          <w:sz w:val="19"/>
          <w:szCs w:val="19"/>
        </w:rPr>
        <w:t>, European Cultural Centre, Venice Biennale</w:t>
      </w:r>
    </w:p>
    <w:p w14:paraId="1E9225B8" w14:textId="77777777" w:rsidR="002D322D" w:rsidRPr="008E67FF" w:rsidRDefault="002D322D" w:rsidP="002D322D">
      <w:pPr>
        <w:numPr>
          <w:ilvl w:val="0"/>
          <w:numId w:val="24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Press Feature:</w:t>
      </w:r>
      <w:r w:rsidRPr="008E67FF">
        <w:rPr>
          <w:rFonts w:ascii="Avenir Light" w:hAnsi="Avenir Light"/>
          <w:sz w:val="19"/>
          <w:szCs w:val="19"/>
        </w:rPr>
        <w:t xml:space="preserve"> </w:t>
      </w: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Transhuman</w:t>
      </w:r>
      <w:r w:rsidRPr="008E67FF">
        <w:rPr>
          <w:rFonts w:ascii="Avenir Light" w:hAnsi="Avenir Light"/>
          <w:sz w:val="19"/>
          <w:szCs w:val="19"/>
        </w:rPr>
        <w:t xml:space="preserve"> at Venice Biennale, </w:t>
      </w:r>
      <w:proofErr w:type="spellStart"/>
      <w:r w:rsidRPr="008E67FF">
        <w:rPr>
          <w:rFonts w:ascii="Avenir Light" w:hAnsi="Avenir Light"/>
          <w:sz w:val="19"/>
          <w:szCs w:val="19"/>
        </w:rPr>
        <w:t>PRLog</w:t>
      </w:r>
      <w:proofErr w:type="spellEnd"/>
    </w:p>
    <w:p w14:paraId="67BDC268" w14:textId="77777777" w:rsidR="002D322D" w:rsidRPr="008E67FF" w:rsidRDefault="002D322D" w:rsidP="002D322D">
      <w:pPr>
        <w:pStyle w:val="NormalWeb"/>
        <w:rPr>
          <w:rFonts w:ascii="Avenir Light" w:hAnsi="Avenir Light"/>
          <w:sz w:val="19"/>
          <w:szCs w:val="19"/>
        </w:rPr>
      </w:pPr>
      <w:r w:rsidRPr="008E67FF">
        <w:rPr>
          <w:rStyle w:val="Strong"/>
          <w:rFonts w:ascii="Avenir Light" w:hAnsi="Avenir Light"/>
          <w:b w:val="0"/>
          <w:bCs w:val="0"/>
          <w:sz w:val="19"/>
          <w:szCs w:val="19"/>
        </w:rPr>
        <w:t>2023</w:t>
      </w:r>
    </w:p>
    <w:p w14:paraId="75D80351" w14:textId="77777777" w:rsidR="002D322D" w:rsidRPr="008E67FF" w:rsidRDefault="002D322D" w:rsidP="002D322D">
      <w:pPr>
        <w:numPr>
          <w:ilvl w:val="0"/>
          <w:numId w:val="25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Catalogue:</w:t>
      </w:r>
      <w:r w:rsidRPr="008E67FF">
        <w:rPr>
          <w:rFonts w:ascii="Avenir Light" w:hAnsi="Avenir Light"/>
          <w:sz w:val="19"/>
          <w:szCs w:val="19"/>
        </w:rPr>
        <w:t xml:space="preserve"> </w:t>
      </w: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Human x Machina</w:t>
      </w:r>
    </w:p>
    <w:p w14:paraId="7B043E12" w14:textId="77777777" w:rsidR="002D322D" w:rsidRPr="008E67FF" w:rsidRDefault="002D322D" w:rsidP="002D322D">
      <w:pPr>
        <w:numPr>
          <w:ilvl w:val="0"/>
          <w:numId w:val="25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Article:</w:t>
      </w:r>
      <w:r w:rsidRPr="008E67FF">
        <w:rPr>
          <w:rFonts w:ascii="Avenir Light" w:hAnsi="Avenir Light"/>
          <w:sz w:val="19"/>
          <w:szCs w:val="19"/>
        </w:rPr>
        <w:t xml:space="preserve"> </w:t>
      </w: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INTERCROSSING. FLASHES IN CURRENT ART</w:t>
      </w:r>
      <w:r w:rsidRPr="008E67FF">
        <w:rPr>
          <w:rFonts w:ascii="Avenir Light" w:hAnsi="Avenir Light"/>
          <w:sz w:val="19"/>
          <w:szCs w:val="19"/>
        </w:rPr>
        <w:t>, Art Miami Magazine</w:t>
      </w:r>
    </w:p>
    <w:p w14:paraId="6CCE3E49" w14:textId="77777777" w:rsidR="002D322D" w:rsidRPr="008E67FF" w:rsidRDefault="002D322D" w:rsidP="002D322D">
      <w:pPr>
        <w:pStyle w:val="NormalWeb"/>
        <w:rPr>
          <w:rFonts w:ascii="Avenir Light" w:hAnsi="Avenir Light"/>
          <w:sz w:val="19"/>
          <w:szCs w:val="19"/>
        </w:rPr>
      </w:pPr>
      <w:r w:rsidRPr="008E67FF">
        <w:rPr>
          <w:rStyle w:val="Strong"/>
          <w:rFonts w:ascii="Avenir Light" w:hAnsi="Avenir Light"/>
          <w:b w:val="0"/>
          <w:bCs w:val="0"/>
          <w:sz w:val="19"/>
          <w:szCs w:val="19"/>
        </w:rPr>
        <w:t>2022</w:t>
      </w:r>
    </w:p>
    <w:p w14:paraId="3F385933" w14:textId="59C38775" w:rsidR="002D322D" w:rsidRPr="008E67FF" w:rsidRDefault="002D322D" w:rsidP="002D322D">
      <w:pPr>
        <w:numPr>
          <w:ilvl w:val="0"/>
          <w:numId w:val="26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Catalogue:</w:t>
      </w:r>
      <w:r w:rsidRPr="008E67FF">
        <w:rPr>
          <w:rFonts w:ascii="Avenir Light" w:hAnsi="Avenir Light"/>
          <w:sz w:val="19"/>
          <w:szCs w:val="19"/>
        </w:rPr>
        <w:t xml:space="preserve"> </w:t>
      </w: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Personal Structures: Reflections</w:t>
      </w:r>
      <w:r w:rsidRPr="008E67FF">
        <w:rPr>
          <w:rFonts w:ascii="Avenir Light" w:hAnsi="Avenir Light"/>
          <w:sz w:val="19"/>
          <w:szCs w:val="19"/>
        </w:rPr>
        <w:t xml:space="preserve">, </w:t>
      </w:r>
      <w:r w:rsidR="005307DD" w:rsidRPr="008E67FF">
        <w:rPr>
          <w:rFonts w:ascii="Avenir Light" w:hAnsi="Avenir Light"/>
          <w:sz w:val="19"/>
          <w:szCs w:val="19"/>
        </w:rPr>
        <w:t xml:space="preserve">European Cultural Centre, </w:t>
      </w:r>
      <w:r w:rsidRPr="008E67FF">
        <w:rPr>
          <w:rFonts w:ascii="Avenir Light" w:hAnsi="Avenir Light"/>
          <w:sz w:val="19"/>
          <w:szCs w:val="19"/>
        </w:rPr>
        <w:t>Venice Biennale</w:t>
      </w:r>
    </w:p>
    <w:p w14:paraId="6FC2DBE8" w14:textId="77777777" w:rsidR="002D322D" w:rsidRPr="008E67FF" w:rsidRDefault="002D322D" w:rsidP="002D322D">
      <w:pPr>
        <w:numPr>
          <w:ilvl w:val="0"/>
          <w:numId w:val="26"/>
        </w:numPr>
        <w:spacing w:before="100" w:beforeAutospacing="1" w:after="100" w:afterAutospacing="1"/>
        <w:rPr>
          <w:rFonts w:ascii="Avenir Light" w:hAnsi="Avenir Light"/>
          <w:sz w:val="19"/>
          <w:szCs w:val="19"/>
        </w:rPr>
      </w:pP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Catalogue:</w:t>
      </w:r>
      <w:r w:rsidRPr="008E67FF">
        <w:rPr>
          <w:rFonts w:ascii="Avenir Light" w:hAnsi="Avenir Light"/>
          <w:sz w:val="19"/>
          <w:szCs w:val="19"/>
        </w:rPr>
        <w:t xml:space="preserve"> </w:t>
      </w:r>
      <w:r w:rsidRPr="008E67FF">
        <w:rPr>
          <w:rStyle w:val="Emphasis"/>
          <w:rFonts w:ascii="Avenir Light" w:hAnsi="Avenir Light"/>
          <w:b w:val="0"/>
          <w:iCs w:val="0"/>
          <w:sz w:val="19"/>
          <w:szCs w:val="19"/>
        </w:rPr>
        <w:t>Visceral</w:t>
      </w:r>
      <w:r w:rsidRPr="008E67FF">
        <w:rPr>
          <w:rFonts w:ascii="Avenir Light" w:hAnsi="Avenir Light"/>
          <w:sz w:val="19"/>
          <w:szCs w:val="19"/>
        </w:rPr>
        <w:t>, M.A.D.S. Gallery, Milan</w:t>
      </w:r>
    </w:p>
    <w:p w14:paraId="217B4014" w14:textId="77777777" w:rsidR="002D322D" w:rsidRPr="008E67FF" w:rsidRDefault="00FE595C" w:rsidP="002D322D">
      <w:pPr>
        <w:rPr>
          <w:rFonts w:ascii="Avenir Light" w:hAnsi="Avenir Light"/>
          <w:sz w:val="19"/>
          <w:szCs w:val="19"/>
        </w:rPr>
      </w:pPr>
      <w:r>
        <w:rPr>
          <w:rFonts w:ascii="Avenir Light" w:hAnsi="Avenir Light"/>
          <w:noProof/>
          <w:sz w:val="19"/>
          <w:szCs w:val="19"/>
        </w:rPr>
        <w:pict w14:anchorId="1C35DED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0560F38" w14:textId="77777777" w:rsidR="002D322D" w:rsidRPr="008E67FF" w:rsidRDefault="002D322D" w:rsidP="002D322D">
      <w:pPr>
        <w:pStyle w:val="Heading3"/>
        <w:rPr>
          <w:rFonts w:ascii="Avenir Light" w:hAnsi="Avenir Light"/>
          <w:i w:val="0"/>
          <w:sz w:val="19"/>
          <w:szCs w:val="19"/>
        </w:rPr>
      </w:pPr>
      <w:r w:rsidRPr="008E67FF">
        <w:rPr>
          <w:rStyle w:val="Strong"/>
          <w:rFonts w:ascii="Avenir Light" w:hAnsi="Avenir Light"/>
          <w:i w:val="0"/>
          <w:sz w:val="19"/>
          <w:szCs w:val="19"/>
        </w:rPr>
        <w:t>ASSOCIATIONS</w:t>
      </w:r>
    </w:p>
    <w:p w14:paraId="5092838D" w14:textId="77777777" w:rsidR="002D322D" w:rsidRPr="008E67FF" w:rsidRDefault="002D322D" w:rsidP="002D322D">
      <w:pPr>
        <w:numPr>
          <w:ilvl w:val="0"/>
          <w:numId w:val="27"/>
        </w:numPr>
        <w:spacing w:before="100" w:beforeAutospacing="1" w:after="100" w:afterAutospacing="1"/>
        <w:rPr>
          <w:rFonts w:ascii="Avenir Book" w:hAnsi="Avenir Book"/>
          <w:sz w:val="19"/>
          <w:szCs w:val="19"/>
        </w:rPr>
      </w:pPr>
      <w:r w:rsidRPr="008E67FF">
        <w:rPr>
          <w:rFonts w:ascii="Avenir Book" w:hAnsi="Avenir Book"/>
          <w:sz w:val="19"/>
          <w:szCs w:val="19"/>
        </w:rPr>
        <w:t>International Association of Art (IAA)</w:t>
      </w:r>
    </w:p>
    <w:p w14:paraId="303EC161" w14:textId="444CEC3F" w:rsidR="002B55E9" w:rsidRPr="00641A0B" w:rsidRDefault="002B55E9" w:rsidP="002D322D">
      <w:pPr>
        <w:numPr>
          <w:ilvl w:val="0"/>
          <w:numId w:val="27"/>
        </w:numPr>
        <w:spacing w:before="100" w:beforeAutospacing="1" w:after="100" w:afterAutospacing="1"/>
        <w:rPr>
          <w:rFonts w:ascii="Avenir Book" w:hAnsi="Avenir Book"/>
          <w:sz w:val="19"/>
          <w:szCs w:val="19"/>
        </w:rPr>
      </w:pPr>
      <w:r w:rsidRPr="008E67FF">
        <w:rPr>
          <w:rFonts w:ascii="Avenir Book" w:hAnsi="Avenir Book" w:cs="Arial"/>
          <w:sz w:val="19"/>
          <w:szCs w:val="19"/>
        </w:rPr>
        <w:t>VAA | Visual Artists Association</w:t>
      </w:r>
    </w:p>
    <w:p w14:paraId="73CC2339" w14:textId="088CE018" w:rsidR="00641A0B" w:rsidRPr="008E67FF" w:rsidRDefault="00641A0B" w:rsidP="002D322D">
      <w:pPr>
        <w:numPr>
          <w:ilvl w:val="0"/>
          <w:numId w:val="27"/>
        </w:numPr>
        <w:spacing w:before="100" w:beforeAutospacing="1" w:after="100" w:afterAutospacing="1"/>
        <w:rPr>
          <w:rFonts w:ascii="Avenir Book" w:hAnsi="Avenir Book"/>
          <w:sz w:val="19"/>
          <w:szCs w:val="19"/>
        </w:rPr>
      </w:pPr>
      <w:proofErr w:type="spellStart"/>
      <w:r>
        <w:rPr>
          <w:rFonts w:ascii="Avenir Book" w:hAnsi="Avenir Book" w:cs="Arial"/>
          <w:sz w:val="19"/>
          <w:szCs w:val="19"/>
        </w:rPr>
        <w:t>União</w:t>
      </w:r>
      <w:proofErr w:type="spellEnd"/>
      <w:r>
        <w:rPr>
          <w:rFonts w:ascii="Avenir Book" w:hAnsi="Avenir Book" w:cs="Arial"/>
          <w:sz w:val="19"/>
          <w:szCs w:val="19"/>
        </w:rPr>
        <w:t xml:space="preserve"> </w:t>
      </w:r>
      <w:proofErr w:type="spellStart"/>
      <w:r>
        <w:rPr>
          <w:rFonts w:ascii="Avenir Book" w:hAnsi="Avenir Book" w:cs="Arial"/>
          <w:sz w:val="19"/>
          <w:szCs w:val="19"/>
        </w:rPr>
        <w:t>Brasileira</w:t>
      </w:r>
      <w:proofErr w:type="spellEnd"/>
      <w:r>
        <w:rPr>
          <w:rFonts w:ascii="Avenir Book" w:hAnsi="Avenir Book" w:cs="Arial"/>
          <w:sz w:val="19"/>
          <w:szCs w:val="19"/>
        </w:rPr>
        <w:t xml:space="preserve"> de </w:t>
      </w:r>
      <w:proofErr w:type="spellStart"/>
      <w:r>
        <w:rPr>
          <w:rFonts w:ascii="Avenir Book" w:hAnsi="Avenir Book" w:cs="Arial"/>
          <w:sz w:val="19"/>
          <w:szCs w:val="19"/>
        </w:rPr>
        <w:t>Escritores</w:t>
      </w:r>
      <w:proofErr w:type="spellEnd"/>
    </w:p>
    <w:p w14:paraId="386E1BEF" w14:textId="2E71F68E" w:rsidR="0001210B" w:rsidRPr="008E67FF" w:rsidRDefault="0001210B" w:rsidP="002D322D">
      <w:pPr>
        <w:pStyle w:val="Heading1"/>
        <w:spacing w:line="240" w:lineRule="auto"/>
        <w:rPr>
          <w:rFonts w:ascii="Avenir Light" w:hAnsi="Avenir Light"/>
          <w:b w:val="0"/>
          <w:sz w:val="20"/>
          <w:szCs w:val="20"/>
        </w:rPr>
      </w:pPr>
    </w:p>
    <w:sectPr w:rsidR="0001210B" w:rsidRPr="008E67FF" w:rsidSect="00D85000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A56FD" w14:textId="77777777" w:rsidR="00FE595C" w:rsidRDefault="00FE595C">
      <w:r>
        <w:separator/>
      </w:r>
    </w:p>
  </w:endnote>
  <w:endnote w:type="continuationSeparator" w:id="0">
    <w:p w14:paraId="148F8FF7" w14:textId="77777777" w:rsidR="00FE595C" w:rsidRDefault="00FE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BF5C7" w14:textId="77777777" w:rsidR="00ED1750" w:rsidRDefault="0053156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B4A5B" w14:textId="77777777" w:rsidR="00FE595C" w:rsidRDefault="00FE595C">
      <w:r>
        <w:separator/>
      </w:r>
    </w:p>
  </w:footnote>
  <w:footnote w:type="continuationSeparator" w:id="0">
    <w:p w14:paraId="0189AD9C" w14:textId="77777777" w:rsidR="00FE595C" w:rsidRDefault="00FE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7E32" w14:textId="77777777" w:rsidR="00ED1750" w:rsidRDefault="00531563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83E520D" wp14:editId="69DEB2C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du="http://schemas.microsoft.com/office/word/2023/wordml/word16du">
          <w:pict>
            <v:group w14:anchorId="5BB3E437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923B" w14:textId="77777777" w:rsidR="00ED1750" w:rsidRDefault="00531563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F7E933B" wp14:editId="55E304B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du="http://schemas.microsoft.com/office/word/2023/wordml/word16du">
          <w:pict>
            <v:group w14:anchorId="555F2902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D21DF"/>
    <w:multiLevelType w:val="multilevel"/>
    <w:tmpl w:val="554C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81D7E"/>
    <w:multiLevelType w:val="multilevel"/>
    <w:tmpl w:val="4A4E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2F27CA"/>
    <w:multiLevelType w:val="multilevel"/>
    <w:tmpl w:val="513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302EB"/>
    <w:multiLevelType w:val="multilevel"/>
    <w:tmpl w:val="1D90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750280"/>
    <w:multiLevelType w:val="multilevel"/>
    <w:tmpl w:val="4842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0738C1"/>
    <w:multiLevelType w:val="multilevel"/>
    <w:tmpl w:val="282E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176DB1"/>
    <w:multiLevelType w:val="multilevel"/>
    <w:tmpl w:val="D788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E96649"/>
    <w:multiLevelType w:val="multilevel"/>
    <w:tmpl w:val="7DF6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E00FB"/>
    <w:multiLevelType w:val="hybridMultilevel"/>
    <w:tmpl w:val="2DF2102E"/>
    <w:lvl w:ilvl="0" w:tplc="5BD6A70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74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37D82"/>
    <w:multiLevelType w:val="multilevel"/>
    <w:tmpl w:val="544A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C008EE"/>
    <w:multiLevelType w:val="multilevel"/>
    <w:tmpl w:val="8AF8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837BED"/>
    <w:multiLevelType w:val="multilevel"/>
    <w:tmpl w:val="FBC2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0351C9"/>
    <w:multiLevelType w:val="multilevel"/>
    <w:tmpl w:val="C740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FB6095"/>
    <w:multiLevelType w:val="multilevel"/>
    <w:tmpl w:val="0954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E4029B"/>
    <w:multiLevelType w:val="multilevel"/>
    <w:tmpl w:val="459C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CD10CC"/>
    <w:multiLevelType w:val="multilevel"/>
    <w:tmpl w:val="4198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B318AE"/>
    <w:multiLevelType w:val="multilevel"/>
    <w:tmpl w:val="FDAE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665353">
    <w:abstractNumId w:val="9"/>
  </w:num>
  <w:num w:numId="2" w16cid:durableId="754397779">
    <w:abstractNumId w:val="7"/>
  </w:num>
  <w:num w:numId="3" w16cid:durableId="875042175">
    <w:abstractNumId w:val="6"/>
  </w:num>
  <w:num w:numId="4" w16cid:durableId="892810773">
    <w:abstractNumId w:val="5"/>
  </w:num>
  <w:num w:numId="5" w16cid:durableId="382871794">
    <w:abstractNumId w:val="4"/>
  </w:num>
  <w:num w:numId="6" w16cid:durableId="695616934">
    <w:abstractNumId w:val="8"/>
  </w:num>
  <w:num w:numId="7" w16cid:durableId="2112192124">
    <w:abstractNumId w:val="3"/>
  </w:num>
  <w:num w:numId="8" w16cid:durableId="357703887">
    <w:abstractNumId w:val="2"/>
  </w:num>
  <w:num w:numId="9" w16cid:durableId="1678069150">
    <w:abstractNumId w:val="1"/>
  </w:num>
  <w:num w:numId="10" w16cid:durableId="718936303">
    <w:abstractNumId w:val="0"/>
  </w:num>
  <w:num w:numId="11" w16cid:durableId="1302149417">
    <w:abstractNumId w:val="18"/>
  </w:num>
  <w:num w:numId="12" w16cid:durableId="325014636">
    <w:abstractNumId w:val="26"/>
  </w:num>
  <w:num w:numId="13" w16cid:durableId="342124908">
    <w:abstractNumId w:val="24"/>
  </w:num>
  <w:num w:numId="14" w16cid:durableId="1933469276">
    <w:abstractNumId w:val="14"/>
  </w:num>
  <w:num w:numId="15" w16cid:durableId="1239945923">
    <w:abstractNumId w:val="11"/>
  </w:num>
  <w:num w:numId="16" w16cid:durableId="1093164512">
    <w:abstractNumId w:val="25"/>
  </w:num>
  <w:num w:numId="17" w16cid:durableId="1832059311">
    <w:abstractNumId w:val="12"/>
  </w:num>
  <w:num w:numId="18" w16cid:durableId="1712918200">
    <w:abstractNumId w:val="16"/>
  </w:num>
  <w:num w:numId="19" w16cid:durableId="1086221149">
    <w:abstractNumId w:val="19"/>
  </w:num>
  <w:num w:numId="20" w16cid:durableId="1517230509">
    <w:abstractNumId w:val="13"/>
  </w:num>
  <w:num w:numId="21" w16cid:durableId="175117475">
    <w:abstractNumId w:val="17"/>
  </w:num>
  <w:num w:numId="22" w16cid:durableId="560870189">
    <w:abstractNumId w:val="21"/>
  </w:num>
  <w:num w:numId="23" w16cid:durableId="1100612623">
    <w:abstractNumId w:val="10"/>
  </w:num>
  <w:num w:numId="24" w16cid:durableId="229195485">
    <w:abstractNumId w:val="23"/>
  </w:num>
  <w:num w:numId="25" w16cid:durableId="1151143610">
    <w:abstractNumId w:val="22"/>
  </w:num>
  <w:num w:numId="26" w16cid:durableId="132215890">
    <w:abstractNumId w:val="15"/>
  </w:num>
  <w:num w:numId="27" w16cid:durableId="20984747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94"/>
    <w:rsid w:val="0000458F"/>
    <w:rsid w:val="0001210B"/>
    <w:rsid w:val="00016243"/>
    <w:rsid w:val="00043522"/>
    <w:rsid w:val="00066B2A"/>
    <w:rsid w:val="000679E8"/>
    <w:rsid w:val="000C327E"/>
    <w:rsid w:val="000D2311"/>
    <w:rsid w:val="00105190"/>
    <w:rsid w:val="001057F3"/>
    <w:rsid w:val="00106BDA"/>
    <w:rsid w:val="00127BC6"/>
    <w:rsid w:val="00160A3B"/>
    <w:rsid w:val="001873E8"/>
    <w:rsid w:val="001934D8"/>
    <w:rsid w:val="001945E3"/>
    <w:rsid w:val="001B0210"/>
    <w:rsid w:val="001C3A84"/>
    <w:rsid w:val="001D2A17"/>
    <w:rsid w:val="00204335"/>
    <w:rsid w:val="00217E47"/>
    <w:rsid w:val="00286A81"/>
    <w:rsid w:val="002B55E9"/>
    <w:rsid w:val="002B5D4B"/>
    <w:rsid w:val="002B744D"/>
    <w:rsid w:val="002D322D"/>
    <w:rsid w:val="002D427C"/>
    <w:rsid w:val="00314AB9"/>
    <w:rsid w:val="00316594"/>
    <w:rsid w:val="003236A3"/>
    <w:rsid w:val="003544A8"/>
    <w:rsid w:val="0038027E"/>
    <w:rsid w:val="00387643"/>
    <w:rsid w:val="003A7DA7"/>
    <w:rsid w:val="003B0352"/>
    <w:rsid w:val="003C14DD"/>
    <w:rsid w:val="003C68A5"/>
    <w:rsid w:val="003E3B41"/>
    <w:rsid w:val="003F08B4"/>
    <w:rsid w:val="00471CD6"/>
    <w:rsid w:val="004746BD"/>
    <w:rsid w:val="004A39AA"/>
    <w:rsid w:val="004D4425"/>
    <w:rsid w:val="004E2D67"/>
    <w:rsid w:val="00506EE2"/>
    <w:rsid w:val="0051658B"/>
    <w:rsid w:val="0052232F"/>
    <w:rsid w:val="005307DD"/>
    <w:rsid w:val="00531563"/>
    <w:rsid w:val="005537C5"/>
    <w:rsid w:val="005562C5"/>
    <w:rsid w:val="005567CF"/>
    <w:rsid w:val="00574FCC"/>
    <w:rsid w:val="0058227D"/>
    <w:rsid w:val="005A4AC6"/>
    <w:rsid w:val="005B1E44"/>
    <w:rsid w:val="005E22B4"/>
    <w:rsid w:val="005E3DD3"/>
    <w:rsid w:val="005F0A48"/>
    <w:rsid w:val="005F3E40"/>
    <w:rsid w:val="00613758"/>
    <w:rsid w:val="00623D39"/>
    <w:rsid w:val="00641A0B"/>
    <w:rsid w:val="006426FC"/>
    <w:rsid w:val="006726AE"/>
    <w:rsid w:val="00676877"/>
    <w:rsid w:val="0068422A"/>
    <w:rsid w:val="0068507F"/>
    <w:rsid w:val="006C3FA4"/>
    <w:rsid w:val="006E21B1"/>
    <w:rsid w:val="006F0C97"/>
    <w:rsid w:val="0071483B"/>
    <w:rsid w:val="00725D36"/>
    <w:rsid w:val="0073090B"/>
    <w:rsid w:val="00734CB0"/>
    <w:rsid w:val="00747161"/>
    <w:rsid w:val="007574CD"/>
    <w:rsid w:val="007A2E55"/>
    <w:rsid w:val="007A36F0"/>
    <w:rsid w:val="007B3150"/>
    <w:rsid w:val="007C0B8C"/>
    <w:rsid w:val="007E5652"/>
    <w:rsid w:val="007F30B8"/>
    <w:rsid w:val="0080095F"/>
    <w:rsid w:val="00806418"/>
    <w:rsid w:val="00830529"/>
    <w:rsid w:val="008314A1"/>
    <w:rsid w:val="008328ED"/>
    <w:rsid w:val="0083525E"/>
    <w:rsid w:val="008444CC"/>
    <w:rsid w:val="00860003"/>
    <w:rsid w:val="00863B60"/>
    <w:rsid w:val="00864D4A"/>
    <w:rsid w:val="00866B8A"/>
    <w:rsid w:val="00872A9E"/>
    <w:rsid w:val="008840A9"/>
    <w:rsid w:val="008940FA"/>
    <w:rsid w:val="008A2607"/>
    <w:rsid w:val="008A49B9"/>
    <w:rsid w:val="008E67FF"/>
    <w:rsid w:val="009079B7"/>
    <w:rsid w:val="00913D39"/>
    <w:rsid w:val="00916009"/>
    <w:rsid w:val="0092649D"/>
    <w:rsid w:val="00927633"/>
    <w:rsid w:val="00930A4F"/>
    <w:rsid w:val="0093295B"/>
    <w:rsid w:val="00946E6B"/>
    <w:rsid w:val="00955E5E"/>
    <w:rsid w:val="009F26F9"/>
    <w:rsid w:val="009F3FFB"/>
    <w:rsid w:val="009F43BE"/>
    <w:rsid w:val="009F4C64"/>
    <w:rsid w:val="00A06578"/>
    <w:rsid w:val="00A1305E"/>
    <w:rsid w:val="00A36466"/>
    <w:rsid w:val="00A402F1"/>
    <w:rsid w:val="00A47956"/>
    <w:rsid w:val="00A659EE"/>
    <w:rsid w:val="00A71CF8"/>
    <w:rsid w:val="00A76823"/>
    <w:rsid w:val="00A84AE0"/>
    <w:rsid w:val="00AB3238"/>
    <w:rsid w:val="00AB6CC3"/>
    <w:rsid w:val="00AC0440"/>
    <w:rsid w:val="00AC1329"/>
    <w:rsid w:val="00AE3A30"/>
    <w:rsid w:val="00AF0A93"/>
    <w:rsid w:val="00AF2C3D"/>
    <w:rsid w:val="00B06667"/>
    <w:rsid w:val="00B3568E"/>
    <w:rsid w:val="00B407E5"/>
    <w:rsid w:val="00B45EEC"/>
    <w:rsid w:val="00B46B8A"/>
    <w:rsid w:val="00B57C15"/>
    <w:rsid w:val="00B6103B"/>
    <w:rsid w:val="00B67448"/>
    <w:rsid w:val="00B7168E"/>
    <w:rsid w:val="00B756F0"/>
    <w:rsid w:val="00B9498A"/>
    <w:rsid w:val="00B9505E"/>
    <w:rsid w:val="00BA462C"/>
    <w:rsid w:val="00BA4835"/>
    <w:rsid w:val="00BA49C9"/>
    <w:rsid w:val="00BB4EA4"/>
    <w:rsid w:val="00BC27E9"/>
    <w:rsid w:val="00BD5320"/>
    <w:rsid w:val="00BD6CEC"/>
    <w:rsid w:val="00BE1B78"/>
    <w:rsid w:val="00BF08BE"/>
    <w:rsid w:val="00C27AA4"/>
    <w:rsid w:val="00C34302"/>
    <w:rsid w:val="00C37FBA"/>
    <w:rsid w:val="00C40542"/>
    <w:rsid w:val="00C53E2D"/>
    <w:rsid w:val="00C66F6A"/>
    <w:rsid w:val="00C82C15"/>
    <w:rsid w:val="00C9159D"/>
    <w:rsid w:val="00CB79FB"/>
    <w:rsid w:val="00CC78C7"/>
    <w:rsid w:val="00D1332E"/>
    <w:rsid w:val="00D1693B"/>
    <w:rsid w:val="00D21D3A"/>
    <w:rsid w:val="00D40C6E"/>
    <w:rsid w:val="00D42FC7"/>
    <w:rsid w:val="00D436A0"/>
    <w:rsid w:val="00D44A57"/>
    <w:rsid w:val="00D6032F"/>
    <w:rsid w:val="00D637E0"/>
    <w:rsid w:val="00D77B3A"/>
    <w:rsid w:val="00D82140"/>
    <w:rsid w:val="00D85000"/>
    <w:rsid w:val="00DA4B9E"/>
    <w:rsid w:val="00DB5C21"/>
    <w:rsid w:val="00DD5B62"/>
    <w:rsid w:val="00E04798"/>
    <w:rsid w:val="00E05878"/>
    <w:rsid w:val="00E36599"/>
    <w:rsid w:val="00E4427F"/>
    <w:rsid w:val="00E63638"/>
    <w:rsid w:val="00E71197"/>
    <w:rsid w:val="00E7745C"/>
    <w:rsid w:val="00E8079D"/>
    <w:rsid w:val="00E863A1"/>
    <w:rsid w:val="00E96F65"/>
    <w:rsid w:val="00EC1FD0"/>
    <w:rsid w:val="00EC2F89"/>
    <w:rsid w:val="00ED1750"/>
    <w:rsid w:val="00ED7700"/>
    <w:rsid w:val="00EE1041"/>
    <w:rsid w:val="00F03DA8"/>
    <w:rsid w:val="00F10D6F"/>
    <w:rsid w:val="00F11190"/>
    <w:rsid w:val="00F24DDE"/>
    <w:rsid w:val="00F67992"/>
    <w:rsid w:val="00FB4E58"/>
    <w:rsid w:val="00FB5ECF"/>
    <w:rsid w:val="00FE55B1"/>
    <w:rsid w:val="00F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E545E"/>
  <w15:chartTrackingRefBased/>
  <w15:docId w15:val="{BE322808-1514-FB49-9E87-EBADD648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81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 w:line="288" w:lineRule="auto"/>
      <w:contextualSpacing/>
      <w:outlineLvl w:val="0"/>
    </w:pPr>
    <w:rPr>
      <w:rFonts w:asciiTheme="majorHAnsi" w:eastAsiaTheme="minorHAnsi" w:hAnsiTheme="majorHAnsi" w:cstheme="minorBidi"/>
      <w:b/>
      <w:color w:val="4B3A2E" w:themeColor="text2"/>
      <w:spacing w:val="21"/>
      <w:sz w:val="26"/>
      <w:szCs w:val="2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 w:line="288" w:lineRule="auto"/>
      <w:contextualSpacing/>
      <w:outlineLvl w:val="1"/>
    </w:pPr>
    <w:rPr>
      <w:rFonts w:asciiTheme="majorHAnsi" w:eastAsiaTheme="majorEastAsia" w:hAnsiTheme="majorHAnsi" w:cstheme="majorBidi"/>
      <w:b/>
      <w:i/>
      <w:color w:val="4B3A2E" w:themeColor="text2"/>
      <w:spacing w:val="21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color w:val="4B3A2E" w:themeColor="text2"/>
      <w:sz w:val="22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/>
      <w:contextualSpacing/>
      <w:outlineLvl w:val="3"/>
    </w:pPr>
    <w:rPr>
      <w:rFonts w:asciiTheme="majorHAnsi" w:eastAsiaTheme="majorEastAsia" w:hAnsiTheme="majorHAnsi" w:cstheme="majorBidi"/>
      <w:b/>
      <w:iCs/>
      <w:caps/>
      <w:color w:val="4B3A2E" w:themeColor="text2"/>
      <w:spacing w:val="21"/>
      <w:sz w:val="22"/>
      <w:szCs w:val="2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rPr>
      <w:rFonts w:asciiTheme="minorHAnsi" w:eastAsiaTheme="minorHAnsi" w:hAnsiTheme="minorHAnsi" w:cstheme="minorBidi"/>
      <w:color w:val="4B3A2E" w:themeColor="text2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rPr>
      <w:rFonts w:asciiTheme="minorHAnsi" w:eastAsiaTheme="minorHAnsi" w:hAnsiTheme="minorHAnsi" w:cstheme="minorBidi"/>
      <w:b/>
      <w:color w:val="4B3A2E" w:themeColor="text2"/>
      <w:spacing w:val="21"/>
      <w:sz w:val="26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 w:line="288" w:lineRule="auto"/>
      <w:contextualSpacing/>
    </w:pPr>
    <w:rPr>
      <w:rFonts w:asciiTheme="minorHAnsi" w:eastAsiaTheme="minorHAnsi" w:hAnsiTheme="minorHAnsi" w:cstheme="minorBidi"/>
      <w:color w:val="4B3A2E" w:themeColor="text2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/>
      <w:contextualSpacing/>
    </w:pPr>
    <w:rPr>
      <w:rFonts w:asciiTheme="minorHAnsi" w:eastAsiaTheme="minorHAnsi" w:hAnsiTheme="minorHAnsi" w:cstheme="minorBidi"/>
      <w:b/>
      <w:caps/>
      <w:color w:val="4B3A2E" w:themeColor="text2"/>
      <w:spacing w:val="21"/>
      <w:sz w:val="36"/>
      <w:szCs w:val="22"/>
      <w:lang w:eastAsia="ja-JP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316594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5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1CF8"/>
    <w:rPr>
      <w:color w:val="A65E82" w:themeColor="followedHyperlink"/>
      <w:u w:val="single"/>
    </w:rPr>
  </w:style>
  <w:style w:type="paragraph" w:customStyle="1" w:styleId="font9">
    <w:name w:val="font_9"/>
    <w:basedOn w:val="Normal"/>
    <w:rsid w:val="00EE1041"/>
    <w:pPr>
      <w:spacing w:before="100" w:beforeAutospacing="1" w:after="100" w:afterAutospacing="1"/>
    </w:pPr>
  </w:style>
  <w:style w:type="character" w:customStyle="1" w:styleId="color11">
    <w:name w:val="color_11"/>
    <w:basedOn w:val="DefaultParagraphFont"/>
    <w:rsid w:val="00EE1041"/>
  </w:style>
  <w:style w:type="paragraph" w:styleId="NormalWeb">
    <w:name w:val="Normal (Web)"/>
    <w:basedOn w:val="Normal"/>
    <w:uiPriority w:val="99"/>
    <w:unhideWhenUsed/>
    <w:rsid w:val="00DA4B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B3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6902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01376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rgiocesari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rcesario/Library/Containers/com.microsoft.Word/Data/Library/Application%20Support/Microsoft/Office/16.0/DTS/en-US%7b8C01847D-1120-5747-8B7F-F249BC831C93%7d/%7bDB6A5273-4904-6349-BA22-0FBF7428106C%7dtf10002079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{DB6A5273-4904-6349-BA22-0FBF7428106C}tf10002079.dotx</Template>
  <TotalTime>355</TotalTime>
  <Pages>3</Pages>
  <Words>745</Words>
  <Characters>4002</Characters>
  <Application>Microsoft Office Word</Application>
  <DocSecurity>0</DocSecurity>
  <Lines>78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Cesario</cp:lastModifiedBy>
  <cp:revision>87</cp:revision>
  <cp:lastPrinted>2022-06-05T22:27:00Z</cp:lastPrinted>
  <dcterms:created xsi:type="dcterms:W3CDTF">2023-04-07T17:38:00Z</dcterms:created>
  <dcterms:modified xsi:type="dcterms:W3CDTF">2025-05-14T23:10:00Z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